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D7" w:rsidRDefault="00AD70C6" w:rsidP="007A1D5D">
      <w:pPr>
        <w:rPr>
          <w:rFonts w:ascii="Times New Roman" w:hAnsi="Times New Roman" w:cs="Times New Roman"/>
          <w:b/>
          <w:bCs/>
        </w:rPr>
      </w:pPr>
      <w:r>
        <w:rPr>
          <w:rFonts w:ascii="Times New Roman" w:hAnsi="Times New Roman" w:cs="Times New Roman"/>
          <w:b/>
          <w:bCs/>
          <w:noProof/>
        </w:rPr>
        <w:drawing>
          <wp:inline distT="0" distB="0" distL="0" distR="0">
            <wp:extent cx="6438900" cy="8853488"/>
            <wp:effectExtent l="19050" t="0" r="0" b="0"/>
            <wp:docPr id="3"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8"/>
                    <a:srcRect/>
                    <a:stretch>
                      <a:fillRect/>
                    </a:stretch>
                  </pic:blipFill>
                  <pic:spPr bwMode="auto">
                    <a:xfrm>
                      <a:off x="0" y="0"/>
                      <a:ext cx="6439558" cy="8854393"/>
                    </a:xfrm>
                    <a:prstGeom prst="rect">
                      <a:avLst/>
                    </a:prstGeom>
                    <a:noFill/>
                    <a:ln w="9525">
                      <a:noFill/>
                      <a:miter lim="800000"/>
                      <a:headEnd/>
                      <a:tailEnd/>
                    </a:ln>
                  </pic:spPr>
                </pic:pic>
              </a:graphicData>
            </a:graphic>
          </wp:inline>
        </w:drawing>
      </w:r>
    </w:p>
    <w:p w:rsidR="00AD70C6" w:rsidRDefault="00AD70C6" w:rsidP="007A1D5D">
      <w:pPr>
        <w:rPr>
          <w:rFonts w:ascii="Times New Roman" w:hAnsi="Times New Roman" w:cs="Times New Roman"/>
          <w:b/>
          <w:bCs/>
          <w:sz w:val="28"/>
          <w:szCs w:val="28"/>
        </w:rPr>
      </w:pPr>
    </w:p>
    <w:p w:rsidR="00AD70C6" w:rsidRDefault="00AD70C6" w:rsidP="007A1D5D">
      <w:pPr>
        <w:rPr>
          <w:rFonts w:ascii="Times New Roman" w:hAnsi="Times New Roman" w:cs="Times New Roman"/>
          <w:b/>
          <w:bCs/>
          <w:sz w:val="28"/>
          <w:szCs w:val="28"/>
        </w:rPr>
      </w:pPr>
    </w:p>
    <w:p w:rsidR="00667BD0" w:rsidRPr="00377FAC" w:rsidRDefault="006A0F3F" w:rsidP="007A1D5D">
      <w:pPr>
        <w:rPr>
          <w:rFonts w:ascii="Times New Roman" w:hAnsi="Times New Roman" w:cs="Times New Roman"/>
          <w:b/>
          <w:bCs/>
          <w:sz w:val="28"/>
          <w:szCs w:val="28"/>
        </w:rPr>
      </w:pPr>
      <w:r w:rsidRPr="00377FAC">
        <w:rPr>
          <w:rFonts w:ascii="Times New Roman" w:hAnsi="Times New Roman" w:cs="Times New Roman"/>
          <w:b/>
          <w:bCs/>
          <w:sz w:val="28"/>
          <w:szCs w:val="28"/>
          <w:lang w:val="en-US"/>
        </w:rPr>
        <w:lastRenderedPageBreak/>
        <w:t>I</w:t>
      </w:r>
      <w:r w:rsidRPr="00377FAC">
        <w:rPr>
          <w:rFonts w:ascii="Times New Roman" w:hAnsi="Times New Roman" w:cs="Times New Roman"/>
          <w:b/>
          <w:bCs/>
          <w:sz w:val="28"/>
          <w:szCs w:val="28"/>
        </w:rPr>
        <w:t xml:space="preserve">. </w:t>
      </w:r>
      <w:r w:rsidR="00667BD0" w:rsidRPr="00377FAC">
        <w:rPr>
          <w:rFonts w:ascii="Times New Roman" w:hAnsi="Times New Roman" w:cs="Times New Roman"/>
          <w:b/>
          <w:bCs/>
          <w:sz w:val="28"/>
          <w:szCs w:val="28"/>
        </w:rPr>
        <w:t xml:space="preserve"> О</w:t>
      </w:r>
      <w:r w:rsidR="0036178D" w:rsidRPr="00377FAC">
        <w:rPr>
          <w:rFonts w:ascii="Times New Roman" w:hAnsi="Times New Roman" w:cs="Times New Roman"/>
          <w:b/>
          <w:bCs/>
          <w:sz w:val="28"/>
          <w:szCs w:val="28"/>
        </w:rPr>
        <w:t xml:space="preserve">бщие положения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1.1. Настоящий Коллективный договор заключен между работодателем и работниками</w:t>
      </w:r>
      <w:r w:rsidR="003845E9">
        <w:rPr>
          <w:rFonts w:ascii="Times New Roman" w:hAnsi="Times New Roman" w:cs="Times New Roman"/>
          <w:sz w:val="28"/>
          <w:szCs w:val="28"/>
        </w:rPr>
        <w:t xml:space="preserve"> в лице их представителей</w:t>
      </w:r>
      <w:r w:rsidRPr="007A1D5D">
        <w:rPr>
          <w:rFonts w:ascii="Times New Roman" w:hAnsi="Times New Roman" w:cs="Times New Roman"/>
          <w:sz w:val="28"/>
          <w:szCs w:val="28"/>
        </w:rPr>
        <w:t xml:space="preserve"> и является правовым актом, регулирующим социально-трудовые отношения в </w:t>
      </w:r>
      <w:r w:rsidR="00377FAC" w:rsidRPr="007A1D5D">
        <w:rPr>
          <w:rFonts w:ascii="Times New Roman" w:hAnsi="Times New Roman" w:cs="Times New Roman"/>
          <w:sz w:val="28"/>
          <w:szCs w:val="28"/>
        </w:rPr>
        <w:t>муниципальном бюджетном</w:t>
      </w:r>
      <w:r w:rsidRPr="007A1D5D">
        <w:rPr>
          <w:rFonts w:ascii="Times New Roman" w:hAnsi="Times New Roman" w:cs="Times New Roman"/>
          <w:sz w:val="28"/>
          <w:szCs w:val="28"/>
        </w:rPr>
        <w:t xml:space="preserve"> общеобразовательном учреждении  </w:t>
      </w:r>
      <w:r w:rsidR="002C0FD5" w:rsidRPr="007A1D5D">
        <w:rPr>
          <w:rFonts w:ascii="Times New Roman" w:hAnsi="Times New Roman" w:cs="Times New Roman"/>
          <w:sz w:val="28"/>
          <w:szCs w:val="28"/>
        </w:rPr>
        <w:t xml:space="preserve"> </w:t>
      </w:r>
      <w:r w:rsidR="00BA70F8">
        <w:rPr>
          <w:rFonts w:ascii="Times New Roman" w:hAnsi="Times New Roman" w:cs="Times New Roman"/>
          <w:sz w:val="28"/>
          <w:szCs w:val="28"/>
        </w:rPr>
        <w:t xml:space="preserve">Конзаводской </w:t>
      </w:r>
      <w:r w:rsidRPr="007A1D5D">
        <w:rPr>
          <w:rFonts w:ascii="Times New Roman" w:hAnsi="Times New Roman" w:cs="Times New Roman"/>
          <w:sz w:val="28"/>
          <w:szCs w:val="28"/>
        </w:rPr>
        <w:t xml:space="preserve">средней общеобразовательной школе № </w:t>
      </w:r>
      <w:r w:rsidR="00BA70F8">
        <w:rPr>
          <w:rFonts w:ascii="Times New Roman" w:hAnsi="Times New Roman" w:cs="Times New Roman"/>
          <w:sz w:val="28"/>
          <w:szCs w:val="28"/>
        </w:rPr>
        <w:t>2</w:t>
      </w:r>
      <w:r w:rsidR="002C0FD5" w:rsidRPr="007A1D5D">
        <w:rPr>
          <w:rFonts w:ascii="Times New Roman" w:hAnsi="Times New Roman" w:cs="Times New Roman"/>
          <w:sz w:val="28"/>
          <w:szCs w:val="28"/>
        </w:rPr>
        <w:t xml:space="preserve"> Зимовниковского </w:t>
      </w:r>
      <w:r w:rsidRPr="007A1D5D">
        <w:rPr>
          <w:rFonts w:ascii="Times New Roman" w:hAnsi="Times New Roman" w:cs="Times New Roman"/>
          <w:sz w:val="28"/>
          <w:szCs w:val="28"/>
        </w:rPr>
        <w:t>района Ростовской области.</w:t>
      </w:r>
    </w:p>
    <w:p w:rsidR="003E4A58"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1.2. </w:t>
      </w:r>
      <w:r w:rsidR="003845E9">
        <w:rPr>
          <w:rFonts w:ascii="Times New Roman" w:hAnsi="Times New Roman" w:cs="Times New Roman"/>
          <w:sz w:val="28"/>
          <w:szCs w:val="28"/>
        </w:rPr>
        <w:t>Основой для заключения коллективного договора являются: Трудовой кодекс Российской Федерации (далее – ТК РФ); Федеральный закон от 12 января 1996 г. №10-ФЗ «О профессиональных союзах, их правах</w:t>
      </w:r>
      <w:r w:rsidR="003E4A58">
        <w:rPr>
          <w:rFonts w:ascii="Times New Roman" w:hAnsi="Times New Roman" w:cs="Times New Roman"/>
          <w:sz w:val="28"/>
          <w:szCs w:val="28"/>
        </w:rPr>
        <w:t xml:space="preserve"> и гарантиях деятельности»; Федеральный закон от 29 декабря 2012 г. 273 – ФЗ «Об образовании в Российской Федерации»; </w:t>
      </w:r>
      <w:r w:rsidR="003E4A58" w:rsidRPr="007534F3">
        <w:rPr>
          <w:rFonts w:ascii="Times New Roman" w:hAnsi="Times New Roman" w:cs="Times New Roman"/>
          <w:sz w:val="28"/>
          <w:szCs w:val="28"/>
        </w:rPr>
        <w:t xml:space="preserve">Отраслевое соглашение по организациям, находящимся в ведении </w:t>
      </w:r>
      <w:r w:rsidR="00687551" w:rsidRPr="007534F3">
        <w:rPr>
          <w:rFonts w:ascii="Times New Roman" w:hAnsi="Times New Roman" w:cs="Times New Roman"/>
          <w:sz w:val="28"/>
          <w:szCs w:val="28"/>
        </w:rPr>
        <w:t>Министерства образования</w:t>
      </w:r>
      <w:r w:rsidR="003E4A58" w:rsidRPr="007534F3">
        <w:rPr>
          <w:rFonts w:ascii="Times New Roman" w:hAnsi="Times New Roman" w:cs="Times New Roman"/>
          <w:sz w:val="28"/>
          <w:szCs w:val="28"/>
        </w:rPr>
        <w:t xml:space="preserve"> и на</w:t>
      </w:r>
      <w:r w:rsidR="007534F3" w:rsidRPr="007534F3">
        <w:rPr>
          <w:rFonts w:ascii="Times New Roman" w:hAnsi="Times New Roman" w:cs="Times New Roman"/>
          <w:sz w:val="28"/>
          <w:szCs w:val="28"/>
        </w:rPr>
        <w:t>уки Российской Федерации на 2018-2020</w:t>
      </w:r>
      <w:r w:rsidR="003E4A58" w:rsidRPr="007534F3">
        <w:rPr>
          <w:rFonts w:ascii="Times New Roman" w:hAnsi="Times New Roman" w:cs="Times New Roman"/>
          <w:sz w:val="28"/>
          <w:szCs w:val="28"/>
        </w:rPr>
        <w:t xml:space="preserve"> годы.  Региональное отраслевое соглашение между Министерством общего </w:t>
      </w:r>
      <w:r w:rsidR="00687551">
        <w:rPr>
          <w:rFonts w:ascii="Times New Roman" w:hAnsi="Times New Roman" w:cs="Times New Roman"/>
          <w:sz w:val="28"/>
          <w:szCs w:val="28"/>
        </w:rPr>
        <w:t>и</w:t>
      </w:r>
      <w:r w:rsidR="003E4A58" w:rsidRPr="007534F3">
        <w:rPr>
          <w:rFonts w:ascii="Times New Roman" w:hAnsi="Times New Roman" w:cs="Times New Roman"/>
          <w:sz w:val="28"/>
          <w:szCs w:val="28"/>
        </w:rPr>
        <w:t xml:space="preserve"> Ростовской обл</w:t>
      </w:r>
      <w:r w:rsidR="00687551">
        <w:rPr>
          <w:rFonts w:ascii="Times New Roman" w:hAnsi="Times New Roman" w:cs="Times New Roman"/>
          <w:sz w:val="28"/>
          <w:szCs w:val="28"/>
        </w:rPr>
        <w:t>астной организацией профсоюза работников</w:t>
      </w:r>
      <w:r w:rsidR="00687551" w:rsidRPr="007534F3">
        <w:rPr>
          <w:rFonts w:ascii="Times New Roman" w:hAnsi="Times New Roman" w:cs="Times New Roman"/>
          <w:sz w:val="28"/>
          <w:szCs w:val="28"/>
        </w:rPr>
        <w:t xml:space="preserve"> народного образования </w:t>
      </w:r>
      <w:r w:rsidR="00687551">
        <w:rPr>
          <w:rFonts w:ascii="Times New Roman" w:hAnsi="Times New Roman" w:cs="Times New Roman"/>
          <w:sz w:val="28"/>
          <w:szCs w:val="28"/>
        </w:rPr>
        <w:t>и науки РФ на 2017</w:t>
      </w:r>
      <w:r w:rsidR="007534F3" w:rsidRPr="007534F3">
        <w:rPr>
          <w:rFonts w:ascii="Times New Roman" w:hAnsi="Times New Roman" w:cs="Times New Roman"/>
          <w:sz w:val="28"/>
          <w:szCs w:val="28"/>
        </w:rPr>
        <w:t xml:space="preserve"> – 20</w:t>
      </w:r>
      <w:r w:rsidR="00687551">
        <w:rPr>
          <w:rFonts w:ascii="Times New Roman" w:hAnsi="Times New Roman" w:cs="Times New Roman"/>
          <w:sz w:val="28"/>
          <w:szCs w:val="28"/>
        </w:rPr>
        <w:t>19</w:t>
      </w:r>
      <w:r w:rsidR="003E4A58" w:rsidRPr="007534F3">
        <w:rPr>
          <w:rFonts w:ascii="Times New Roman" w:hAnsi="Times New Roman" w:cs="Times New Roman"/>
          <w:sz w:val="28"/>
          <w:szCs w:val="28"/>
        </w:rPr>
        <w:t xml:space="preserve"> г.г.</w:t>
      </w:r>
    </w:p>
    <w:p w:rsidR="00667BD0" w:rsidRPr="007A1D5D" w:rsidRDefault="003E4A58" w:rsidP="007A1D5D">
      <w:pPr>
        <w:spacing w:after="0"/>
        <w:jc w:val="both"/>
        <w:rPr>
          <w:rFonts w:ascii="Times New Roman" w:hAnsi="Times New Roman" w:cs="Times New Roman"/>
          <w:sz w:val="28"/>
          <w:szCs w:val="28"/>
        </w:rPr>
      </w:pPr>
      <w:r>
        <w:rPr>
          <w:rFonts w:ascii="Times New Roman" w:hAnsi="Times New Roman" w:cs="Times New Roman"/>
          <w:sz w:val="28"/>
          <w:szCs w:val="28"/>
        </w:rPr>
        <w:t>1.3</w:t>
      </w:r>
      <w:r w:rsidR="003845E9">
        <w:rPr>
          <w:rFonts w:ascii="Times New Roman" w:hAnsi="Times New Roman" w:cs="Times New Roman"/>
          <w:sz w:val="28"/>
          <w:szCs w:val="28"/>
        </w:rPr>
        <w:t xml:space="preserve"> </w:t>
      </w:r>
      <w:r w:rsidR="00667BD0" w:rsidRPr="007A1D5D">
        <w:rPr>
          <w:rFonts w:ascii="Times New Roman" w:hAnsi="Times New Roman" w:cs="Times New Roman"/>
          <w:sz w:val="28"/>
          <w:szCs w:val="28"/>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w:t>
      </w:r>
      <w:r w:rsidR="00426CE8" w:rsidRPr="007A1D5D">
        <w:rPr>
          <w:rFonts w:ascii="Times New Roman" w:hAnsi="Times New Roman" w:cs="Times New Roman"/>
          <w:sz w:val="28"/>
          <w:szCs w:val="28"/>
        </w:rPr>
        <w:t>работников МБОУ</w:t>
      </w:r>
      <w:r w:rsidR="002C0FD5" w:rsidRPr="007A1D5D">
        <w:rPr>
          <w:rFonts w:ascii="Times New Roman" w:hAnsi="Times New Roman" w:cs="Times New Roman"/>
          <w:sz w:val="28"/>
          <w:szCs w:val="28"/>
        </w:rPr>
        <w:t xml:space="preserve"> К</w:t>
      </w:r>
      <w:r w:rsidR="00BA70F8">
        <w:rPr>
          <w:rFonts w:ascii="Times New Roman" w:hAnsi="Times New Roman" w:cs="Times New Roman"/>
          <w:sz w:val="28"/>
          <w:szCs w:val="28"/>
        </w:rPr>
        <w:t xml:space="preserve">онзаводской СОШ №2 </w:t>
      </w:r>
      <w:r w:rsidR="00667BD0" w:rsidRPr="007A1D5D">
        <w:rPr>
          <w:rFonts w:ascii="Times New Roman" w:hAnsi="Times New Roman" w:cs="Times New Roman"/>
          <w:sz w:val="28"/>
          <w:szCs w:val="28"/>
        </w:rPr>
        <w:t>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w:t>
      </w:r>
      <w:r>
        <w:rPr>
          <w:rFonts w:ascii="Times New Roman" w:hAnsi="Times New Roman" w:cs="Times New Roman"/>
          <w:sz w:val="28"/>
          <w:szCs w:val="28"/>
        </w:rPr>
        <w:t>.</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 Сторонами коллективного договора являются: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-работодатель в </w:t>
      </w:r>
      <w:r w:rsidR="00377FAC" w:rsidRPr="007A1D5D">
        <w:rPr>
          <w:rFonts w:ascii="Times New Roman" w:hAnsi="Times New Roman" w:cs="Times New Roman"/>
          <w:sz w:val="28"/>
          <w:szCs w:val="28"/>
        </w:rPr>
        <w:t>лице директора</w:t>
      </w:r>
      <w:r w:rsidRPr="007A1D5D">
        <w:rPr>
          <w:rFonts w:ascii="Times New Roman" w:hAnsi="Times New Roman" w:cs="Times New Roman"/>
          <w:sz w:val="28"/>
          <w:szCs w:val="28"/>
        </w:rPr>
        <w:t xml:space="preserve"> МБОУ</w:t>
      </w:r>
      <w:r w:rsidR="002C0FD5" w:rsidRPr="007A1D5D">
        <w:rPr>
          <w:rFonts w:ascii="Times New Roman" w:hAnsi="Times New Roman" w:cs="Times New Roman"/>
          <w:sz w:val="28"/>
          <w:szCs w:val="28"/>
        </w:rPr>
        <w:t xml:space="preserve"> </w:t>
      </w:r>
      <w:r w:rsidR="00BA70F8">
        <w:rPr>
          <w:rFonts w:ascii="Times New Roman" w:hAnsi="Times New Roman" w:cs="Times New Roman"/>
          <w:sz w:val="28"/>
          <w:szCs w:val="28"/>
        </w:rPr>
        <w:t xml:space="preserve">Конзаводской </w:t>
      </w:r>
      <w:r w:rsidRPr="007A1D5D">
        <w:rPr>
          <w:rFonts w:ascii="Times New Roman" w:hAnsi="Times New Roman" w:cs="Times New Roman"/>
          <w:sz w:val="28"/>
          <w:szCs w:val="28"/>
        </w:rPr>
        <w:t xml:space="preserve">СОШ № </w:t>
      </w:r>
      <w:r w:rsidR="00BA70F8">
        <w:rPr>
          <w:rFonts w:ascii="Times New Roman" w:hAnsi="Times New Roman" w:cs="Times New Roman"/>
          <w:sz w:val="28"/>
          <w:szCs w:val="28"/>
        </w:rPr>
        <w:t>2</w:t>
      </w:r>
      <w:r w:rsidR="003E4A58">
        <w:rPr>
          <w:rFonts w:ascii="Times New Roman" w:hAnsi="Times New Roman" w:cs="Times New Roman"/>
          <w:sz w:val="28"/>
          <w:szCs w:val="28"/>
        </w:rPr>
        <w:t xml:space="preserve"> </w:t>
      </w:r>
      <w:r w:rsidR="00A05F5E">
        <w:rPr>
          <w:rFonts w:ascii="Times New Roman" w:hAnsi="Times New Roman" w:cs="Times New Roman"/>
          <w:sz w:val="28"/>
          <w:szCs w:val="28"/>
        </w:rPr>
        <w:t>Пожидаева Маргарита Владимировна</w:t>
      </w:r>
      <w:r w:rsidR="003E4A58">
        <w:rPr>
          <w:rFonts w:ascii="Times New Roman" w:hAnsi="Times New Roman" w:cs="Times New Roman"/>
          <w:sz w:val="28"/>
          <w:szCs w:val="28"/>
        </w:rPr>
        <w:t xml:space="preserve"> (</w:t>
      </w:r>
      <w:r w:rsidR="00D94EE9">
        <w:rPr>
          <w:rFonts w:ascii="Times New Roman" w:hAnsi="Times New Roman" w:cs="Times New Roman"/>
          <w:sz w:val="28"/>
          <w:szCs w:val="28"/>
        </w:rPr>
        <w:t>далее – работодатель)</w:t>
      </w:r>
      <w:r w:rsidR="003E4A58">
        <w:rPr>
          <w:rFonts w:ascii="Times New Roman" w:hAnsi="Times New Roman" w:cs="Times New Roman"/>
          <w:sz w:val="28"/>
          <w:szCs w:val="28"/>
        </w:rPr>
        <w:t>.</w:t>
      </w:r>
    </w:p>
    <w:p w:rsidR="00667BD0" w:rsidRPr="007A1D5D" w:rsidRDefault="00D94EE9" w:rsidP="007A1D5D">
      <w:pPr>
        <w:spacing w:after="0"/>
        <w:jc w:val="both"/>
        <w:rPr>
          <w:rFonts w:ascii="Times New Roman" w:hAnsi="Times New Roman" w:cs="Times New Roman"/>
          <w:sz w:val="28"/>
          <w:szCs w:val="28"/>
        </w:rPr>
      </w:pPr>
      <w:r>
        <w:rPr>
          <w:rFonts w:ascii="Times New Roman" w:hAnsi="Times New Roman" w:cs="Times New Roman"/>
          <w:sz w:val="28"/>
          <w:szCs w:val="28"/>
        </w:rPr>
        <w:t>-работники образовательной организации</w:t>
      </w:r>
      <w:r w:rsidR="00667BD0" w:rsidRPr="007A1D5D">
        <w:rPr>
          <w:rFonts w:ascii="Times New Roman" w:hAnsi="Times New Roman" w:cs="Times New Roman"/>
          <w:sz w:val="28"/>
          <w:szCs w:val="28"/>
        </w:rPr>
        <w:t xml:space="preserve"> в лице их представителя</w:t>
      </w:r>
      <w:r w:rsidR="008D703B">
        <w:rPr>
          <w:rFonts w:ascii="Times New Roman" w:hAnsi="Times New Roman" w:cs="Times New Roman"/>
          <w:sz w:val="28"/>
          <w:szCs w:val="28"/>
        </w:rPr>
        <w:t xml:space="preserve"> </w:t>
      </w:r>
      <w:r w:rsidR="00667BD0" w:rsidRPr="007A1D5D">
        <w:rPr>
          <w:rFonts w:ascii="Times New Roman" w:hAnsi="Times New Roman" w:cs="Times New Roman"/>
          <w:sz w:val="28"/>
          <w:szCs w:val="28"/>
        </w:rPr>
        <w:t xml:space="preserve">- </w:t>
      </w:r>
      <w:r>
        <w:rPr>
          <w:rFonts w:ascii="Times New Roman" w:hAnsi="Times New Roman" w:cs="Times New Roman"/>
          <w:sz w:val="28"/>
          <w:szCs w:val="28"/>
        </w:rPr>
        <w:t xml:space="preserve">первичной </w:t>
      </w:r>
      <w:r w:rsidR="00667BD0" w:rsidRPr="007A1D5D">
        <w:rPr>
          <w:rFonts w:ascii="Times New Roman" w:hAnsi="Times New Roman" w:cs="Times New Roman"/>
          <w:sz w:val="28"/>
          <w:szCs w:val="28"/>
        </w:rPr>
        <w:t xml:space="preserve">председателя профсоюзной </w:t>
      </w:r>
      <w:r w:rsidR="00377FAC" w:rsidRPr="007A1D5D">
        <w:rPr>
          <w:rFonts w:ascii="Times New Roman" w:hAnsi="Times New Roman" w:cs="Times New Roman"/>
          <w:sz w:val="28"/>
          <w:szCs w:val="28"/>
        </w:rPr>
        <w:t>организации</w:t>
      </w:r>
      <w:r w:rsidR="00377FAC">
        <w:rPr>
          <w:rFonts w:ascii="Times New Roman" w:hAnsi="Times New Roman" w:cs="Times New Roman"/>
          <w:sz w:val="28"/>
          <w:szCs w:val="28"/>
        </w:rPr>
        <w:t xml:space="preserve"> </w:t>
      </w:r>
      <w:r>
        <w:rPr>
          <w:rFonts w:ascii="Times New Roman" w:hAnsi="Times New Roman" w:cs="Times New Roman"/>
          <w:sz w:val="28"/>
          <w:szCs w:val="28"/>
        </w:rPr>
        <w:t xml:space="preserve">в лице председателя первичной профсоюзной организации (далее – выборный орган первичной профсоюзной организации) </w:t>
      </w:r>
      <w:r w:rsidR="00A05F5E">
        <w:rPr>
          <w:rFonts w:ascii="Times New Roman" w:hAnsi="Times New Roman" w:cs="Times New Roman"/>
          <w:sz w:val="28"/>
          <w:szCs w:val="28"/>
        </w:rPr>
        <w:t>Петренко Наталья Николаевна</w:t>
      </w:r>
      <w:r w:rsidR="00BA70F8">
        <w:rPr>
          <w:rFonts w:ascii="Times New Roman" w:hAnsi="Times New Roman" w:cs="Times New Roman"/>
          <w:sz w:val="28"/>
          <w:szCs w:val="28"/>
        </w:rPr>
        <w:t>.</w:t>
      </w:r>
    </w:p>
    <w:p w:rsidR="006A0F3F"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1.4. Профсоюзная организация выступает полномочным представителем работников МБОУ</w:t>
      </w:r>
      <w:r w:rsidR="002C0FD5" w:rsidRPr="007A1D5D">
        <w:rPr>
          <w:rFonts w:ascii="Times New Roman" w:hAnsi="Times New Roman" w:cs="Times New Roman"/>
          <w:sz w:val="28"/>
          <w:szCs w:val="28"/>
        </w:rPr>
        <w:t xml:space="preserve"> К</w:t>
      </w:r>
      <w:r w:rsidR="00BA70F8">
        <w:rPr>
          <w:rFonts w:ascii="Times New Roman" w:hAnsi="Times New Roman" w:cs="Times New Roman"/>
          <w:sz w:val="28"/>
          <w:szCs w:val="28"/>
        </w:rPr>
        <w:t>онзаводской</w:t>
      </w:r>
      <w:r w:rsidRPr="007A1D5D">
        <w:rPr>
          <w:rFonts w:ascii="Times New Roman" w:hAnsi="Times New Roman" w:cs="Times New Roman"/>
          <w:sz w:val="28"/>
          <w:szCs w:val="28"/>
        </w:rPr>
        <w:t xml:space="preserve"> СОШ № </w:t>
      </w:r>
      <w:r w:rsidR="00BA70F8">
        <w:rPr>
          <w:rFonts w:ascii="Times New Roman" w:hAnsi="Times New Roman" w:cs="Times New Roman"/>
          <w:sz w:val="28"/>
          <w:szCs w:val="28"/>
        </w:rPr>
        <w:t>2</w:t>
      </w:r>
      <w:r w:rsidRPr="007A1D5D">
        <w:rPr>
          <w:rFonts w:ascii="Times New Roman" w:hAnsi="Times New Roman" w:cs="Times New Roman"/>
          <w:sz w:val="28"/>
          <w:szCs w:val="28"/>
        </w:rPr>
        <w:t xml:space="preserve"> при разработке и заключении Коллективного договора, соглашений, при разрешении коллективных трудовых споров, ведении переговоров  по разрешению трудовых, профессиональных и социально-экономических проблем: оплаты труда (размеров  должностных окладов, доплат и надбавок), размеров  и форм материального поощрения, норм труда, занятости, найма, увольнения, а также по другим вопросам социальной защищенности ко</w:t>
      </w:r>
      <w:r w:rsidR="00571CFE">
        <w:rPr>
          <w:rFonts w:ascii="Times New Roman" w:hAnsi="Times New Roman" w:cs="Times New Roman"/>
          <w:sz w:val="28"/>
          <w:szCs w:val="28"/>
        </w:rPr>
        <w:t>ллектива и отдельных работников.</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1.5. Действие настоящего Коллективного договора распространяется на:</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работников учреждения (в том числе совместителей), являющихся членами профсоюза</w:t>
      </w:r>
      <w:r w:rsidR="008D2283" w:rsidRPr="007A1D5D">
        <w:rPr>
          <w:rFonts w:ascii="Times New Roman" w:hAnsi="Times New Roman" w:cs="Times New Roman"/>
          <w:sz w:val="28"/>
          <w:szCs w:val="28"/>
        </w:rPr>
        <w:t xml:space="preserve"> </w:t>
      </w:r>
      <w:r w:rsidRPr="007A1D5D">
        <w:rPr>
          <w:rFonts w:ascii="Times New Roman" w:hAnsi="Times New Roman" w:cs="Times New Roman"/>
          <w:sz w:val="28"/>
          <w:szCs w:val="28"/>
        </w:rPr>
        <w:t xml:space="preserve">и перечисляющих на </w:t>
      </w:r>
      <w:r w:rsidR="00F85A17" w:rsidRPr="007A1D5D">
        <w:rPr>
          <w:rFonts w:ascii="Times New Roman" w:hAnsi="Times New Roman" w:cs="Times New Roman"/>
          <w:sz w:val="28"/>
          <w:szCs w:val="28"/>
        </w:rPr>
        <w:t>счет профсоюзного</w:t>
      </w:r>
      <w:r w:rsidRPr="007A1D5D">
        <w:rPr>
          <w:rFonts w:ascii="Times New Roman" w:hAnsi="Times New Roman" w:cs="Times New Roman"/>
          <w:sz w:val="28"/>
          <w:szCs w:val="28"/>
        </w:rPr>
        <w:t xml:space="preserve"> комитета ежемесячно денежные средства в размере 1% заработной платы на основании личного заявления на имя работодателя (ч.6 ст.377 ТК РФ);</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 работников, не являющихся членами профсоюза, но уполномочивших профсоюзный комитет представлять их интересы во взаимоотношениях с работодателем (ст. 30 ТК РФ)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1.6. Условия Коллективного договора не могут ухудшать положение работников по сравнению с действующим законодательством, в противном случае </w:t>
      </w:r>
      <w:r w:rsidR="00F85A17" w:rsidRPr="007A1D5D">
        <w:rPr>
          <w:rFonts w:ascii="Times New Roman" w:hAnsi="Times New Roman" w:cs="Times New Roman"/>
          <w:sz w:val="28"/>
          <w:szCs w:val="28"/>
        </w:rPr>
        <w:t>являются недействительными</w:t>
      </w:r>
      <w:r w:rsidRPr="007A1D5D">
        <w:rPr>
          <w:rFonts w:ascii="Times New Roman" w:hAnsi="Times New Roman" w:cs="Times New Roman"/>
          <w:sz w:val="28"/>
          <w:szCs w:val="28"/>
        </w:rPr>
        <w:t xml:space="preserve"> и не подлежат применению.</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1.7. Работодатель:</w:t>
      </w:r>
    </w:p>
    <w:p w:rsidR="00667BD0" w:rsidRPr="007A1D5D" w:rsidRDefault="00695019" w:rsidP="007A1D5D">
      <w:pPr>
        <w:spacing w:after="0"/>
        <w:jc w:val="both"/>
        <w:rPr>
          <w:rFonts w:ascii="Times New Roman" w:hAnsi="Times New Roman" w:cs="Times New Roman"/>
          <w:sz w:val="28"/>
          <w:szCs w:val="28"/>
        </w:rPr>
      </w:pPr>
      <w:r>
        <w:rPr>
          <w:rFonts w:ascii="Times New Roman" w:hAnsi="Times New Roman" w:cs="Times New Roman"/>
          <w:sz w:val="28"/>
          <w:szCs w:val="28"/>
        </w:rPr>
        <w:t>1.7.1.</w:t>
      </w:r>
      <w:r w:rsidR="00667BD0" w:rsidRPr="007A1D5D">
        <w:rPr>
          <w:rFonts w:ascii="Times New Roman" w:hAnsi="Times New Roman" w:cs="Times New Roman"/>
          <w:sz w:val="28"/>
          <w:szCs w:val="28"/>
        </w:rPr>
        <w:t xml:space="preserve"> доводит текст Коллективного договора до сведения всех работников учреждения в течение 5 дней после его подписания;</w:t>
      </w:r>
    </w:p>
    <w:p w:rsidR="00695019" w:rsidRDefault="00695019" w:rsidP="007A1D5D">
      <w:pPr>
        <w:spacing w:after="0"/>
        <w:jc w:val="both"/>
        <w:rPr>
          <w:rFonts w:ascii="Times New Roman" w:hAnsi="Times New Roman" w:cs="Times New Roman"/>
          <w:sz w:val="28"/>
          <w:szCs w:val="28"/>
        </w:rPr>
      </w:pPr>
      <w:r>
        <w:rPr>
          <w:rFonts w:ascii="Times New Roman" w:hAnsi="Times New Roman" w:cs="Times New Roman"/>
          <w:sz w:val="28"/>
          <w:szCs w:val="28"/>
        </w:rPr>
        <w:t xml:space="preserve">1.7.2. </w:t>
      </w:r>
      <w:r w:rsidR="00667BD0" w:rsidRPr="007A1D5D">
        <w:rPr>
          <w:rFonts w:ascii="Times New Roman" w:hAnsi="Times New Roman" w:cs="Times New Roman"/>
          <w:sz w:val="28"/>
          <w:szCs w:val="28"/>
        </w:rPr>
        <w:t>доводит текст Коллективного договора до сведения всех вновь поступающих на работу пр</w:t>
      </w:r>
      <w:r>
        <w:rPr>
          <w:rFonts w:ascii="Times New Roman" w:hAnsi="Times New Roman" w:cs="Times New Roman"/>
          <w:sz w:val="28"/>
          <w:szCs w:val="28"/>
        </w:rPr>
        <w:t>и заключении трудового договора;</w:t>
      </w:r>
    </w:p>
    <w:p w:rsidR="00695019" w:rsidRPr="00695019" w:rsidRDefault="00695019" w:rsidP="00695019">
      <w:pPr>
        <w:spacing w:after="0"/>
        <w:jc w:val="both"/>
        <w:rPr>
          <w:rFonts w:ascii="Times New Roman" w:hAnsi="Times New Roman" w:cs="Times New Roman"/>
          <w:sz w:val="28"/>
          <w:szCs w:val="28"/>
        </w:rPr>
      </w:pPr>
      <w:r>
        <w:rPr>
          <w:rFonts w:ascii="Times New Roman" w:hAnsi="Times New Roman" w:cs="Times New Roman"/>
          <w:sz w:val="28"/>
          <w:szCs w:val="28"/>
        </w:rPr>
        <w:t>1.7.3</w:t>
      </w:r>
      <w:r w:rsidRPr="00695019">
        <w:rPr>
          <w:rFonts w:ascii="Times New Roman" w:hAnsi="Times New Roman" w:cs="Times New Roman"/>
          <w:sz w:val="28"/>
          <w:szCs w:val="28"/>
        </w:rPr>
        <w:t>. в соответствии с п.3 Решения трехсторонней комиссии по регулированию социально-трудовых отношений от 04.04.2014г № 2, Федеральным законом № 400-ФЗ от 28.12.2013г «О страховых пенсиях»</w:t>
      </w:r>
      <w:r>
        <w:rPr>
          <w:rFonts w:ascii="Times New Roman" w:hAnsi="Times New Roman" w:cs="Times New Roman"/>
          <w:sz w:val="28"/>
          <w:szCs w:val="28"/>
        </w:rPr>
        <w:t xml:space="preserve"> организовывает </w:t>
      </w:r>
      <w:r w:rsidRPr="00695019">
        <w:rPr>
          <w:rFonts w:ascii="Times New Roman" w:hAnsi="Times New Roman" w:cs="Times New Roman"/>
          <w:sz w:val="28"/>
          <w:szCs w:val="28"/>
        </w:rPr>
        <w:t xml:space="preserve">работу по направлению в территориальные органы Пенсионного фонда Российской Федерации по Ростовской области сканированных образов документов застрахованных лиц за 12 месяцев до даты наступления права на пенсию в электронном виде в рамках Системы электронного документооборота Пенсионного фонда Российской Федерации по телекоммуникационным каналам связи в соответствии с порядком работы, разработанным Отделением Пенсионного фонда Российской Федерации по Ростовской области; </w:t>
      </w:r>
    </w:p>
    <w:p w:rsidR="00667BD0" w:rsidRPr="007A1D5D" w:rsidRDefault="00695019" w:rsidP="007A1D5D">
      <w:pPr>
        <w:spacing w:after="0"/>
        <w:jc w:val="both"/>
        <w:rPr>
          <w:rFonts w:ascii="Times New Roman" w:hAnsi="Times New Roman" w:cs="Times New Roman"/>
          <w:sz w:val="28"/>
          <w:szCs w:val="28"/>
        </w:rPr>
      </w:pPr>
      <w:r>
        <w:rPr>
          <w:rFonts w:ascii="Times New Roman" w:hAnsi="Times New Roman" w:cs="Times New Roman"/>
          <w:sz w:val="28"/>
          <w:szCs w:val="28"/>
        </w:rPr>
        <w:t>Организовывает</w:t>
      </w:r>
      <w:r w:rsidRPr="00695019">
        <w:rPr>
          <w:rFonts w:ascii="Times New Roman" w:hAnsi="Times New Roman" w:cs="Times New Roman"/>
          <w:sz w:val="28"/>
          <w:szCs w:val="28"/>
        </w:rPr>
        <w:t xml:space="preserve"> работу по представлению в территориальные органы Пенсионного фонда Российской Федерации по Ростовской области документов на назначение пенсий застрахованным лицам, не позднее даты возникновения права на пенсию </w:t>
      </w:r>
      <w:r w:rsidR="00F85A17" w:rsidRPr="00695019">
        <w:rPr>
          <w:rFonts w:ascii="Times New Roman" w:hAnsi="Times New Roman" w:cs="Times New Roman"/>
          <w:sz w:val="28"/>
          <w:szCs w:val="28"/>
        </w:rPr>
        <w:t>при наличии</w:t>
      </w:r>
      <w:r w:rsidRPr="00695019">
        <w:rPr>
          <w:rFonts w:ascii="Times New Roman" w:hAnsi="Times New Roman" w:cs="Times New Roman"/>
          <w:sz w:val="28"/>
          <w:szCs w:val="28"/>
        </w:rPr>
        <w:t xml:space="preserve"> доверенности от застрахованного лица и согласия на передачу персональных данных.</w:t>
      </w:r>
      <w:r w:rsidR="00667BD0" w:rsidRPr="007A1D5D">
        <w:rPr>
          <w:rFonts w:ascii="Times New Roman" w:hAnsi="Times New Roman" w:cs="Times New Roman"/>
          <w:sz w:val="28"/>
          <w:szCs w:val="28"/>
        </w:rPr>
        <w:t xml:space="preserve">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1.8. Коллективный договор сохраняет свое действие в случае изменения наименования учреждения, реорганизации в форме преобразования, а </w:t>
      </w:r>
      <w:r w:rsidR="00F85A17" w:rsidRPr="007A1D5D">
        <w:rPr>
          <w:rFonts w:ascii="Times New Roman" w:hAnsi="Times New Roman" w:cs="Times New Roman"/>
          <w:sz w:val="28"/>
          <w:szCs w:val="28"/>
        </w:rPr>
        <w:t>также расторжения</w:t>
      </w:r>
      <w:r w:rsidRPr="007A1D5D">
        <w:rPr>
          <w:rFonts w:ascii="Times New Roman" w:hAnsi="Times New Roman" w:cs="Times New Roman"/>
          <w:sz w:val="28"/>
          <w:szCs w:val="28"/>
        </w:rPr>
        <w:t xml:space="preserve"> трудового договора с руководителем учреждения.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1.9. При смене формы собственности учреждения Коллективный договор сохраняет</w:t>
      </w:r>
      <w:r w:rsidR="00E150DD" w:rsidRPr="007A1D5D">
        <w:rPr>
          <w:rFonts w:ascii="Times New Roman" w:hAnsi="Times New Roman" w:cs="Times New Roman"/>
          <w:sz w:val="28"/>
          <w:szCs w:val="28"/>
        </w:rPr>
        <w:t xml:space="preserve"> </w:t>
      </w:r>
      <w:r w:rsidRPr="007A1D5D">
        <w:rPr>
          <w:rFonts w:ascii="Times New Roman" w:hAnsi="Times New Roman" w:cs="Times New Roman"/>
          <w:sz w:val="28"/>
          <w:szCs w:val="28"/>
        </w:rPr>
        <w:t>свое действие в течение трех месяцев со дня перехода прав собственности.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w:t>
      </w:r>
      <w:r w:rsidR="00F85A17" w:rsidRPr="007A1D5D">
        <w:rPr>
          <w:rFonts w:ascii="Times New Roman" w:hAnsi="Times New Roman" w:cs="Times New Roman"/>
          <w:sz w:val="28"/>
          <w:szCs w:val="28"/>
        </w:rPr>
        <w:t>10. При</w:t>
      </w:r>
      <w:r w:rsidRPr="007A1D5D">
        <w:rPr>
          <w:rFonts w:ascii="Times New Roman" w:hAnsi="Times New Roman" w:cs="Times New Roman"/>
          <w:sz w:val="28"/>
          <w:szCs w:val="28"/>
        </w:rPr>
        <w:t xml:space="preserve"> ликвидации учреждения Коллективный договор сохраняет свое действие в течение всего срока проведения ликвидации.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1.11.</w:t>
      </w:r>
      <w:r w:rsidR="00F85A17">
        <w:rPr>
          <w:rFonts w:ascii="Times New Roman" w:hAnsi="Times New Roman" w:cs="Times New Roman"/>
          <w:sz w:val="28"/>
          <w:szCs w:val="28"/>
        </w:rPr>
        <w:t xml:space="preserve"> </w:t>
      </w:r>
      <w:r w:rsidRPr="007A1D5D">
        <w:rPr>
          <w:rFonts w:ascii="Times New Roman" w:hAnsi="Times New Roman" w:cs="Times New Roman"/>
          <w:sz w:val="28"/>
          <w:szCs w:val="28"/>
        </w:rPr>
        <w:t xml:space="preserve">В течение срока действия Коллективного договора стороны вправе вносить в него дополнения и изменения на основе взаимной договоренности, </w:t>
      </w:r>
      <w:r w:rsidR="00F85A17" w:rsidRPr="007A1D5D">
        <w:rPr>
          <w:rFonts w:ascii="Times New Roman" w:hAnsi="Times New Roman" w:cs="Times New Roman"/>
          <w:sz w:val="28"/>
          <w:szCs w:val="28"/>
        </w:rPr>
        <w:t>которые оформляются</w:t>
      </w:r>
      <w:r w:rsidRPr="007A1D5D">
        <w:rPr>
          <w:rFonts w:ascii="Times New Roman" w:hAnsi="Times New Roman" w:cs="Times New Roman"/>
          <w:sz w:val="28"/>
          <w:szCs w:val="28"/>
        </w:rPr>
        <w:t xml:space="preserve">   отдельным протоколом. Принятые изменения не должны ухудшать или вступать в противоречие с ранее утвержденными.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1.12.</w:t>
      </w:r>
      <w:r w:rsidR="00F85A17">
        <w:rPr>
          <w:rFonts w:ascii="Times New Roman" w:hAnsi="Times New Roman" w:cs="Times New Roman"/>
          <w:sz w:val="28"/>
          <w:szCs w:val="28"/>
        </w:rPr>
        <w:t xml:space="preserve"> </w:t>
      </w:r>
      <w:r w:rsidRPr="007A1D5D">
        <w:rPr>
          <w:rFonts w:ascii="Times New Roman" w:hAnsi="Times New Roman" w:cs="Times New Roman"/>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w:t>
      </w:r>
      <w:r w:rsidR="00F85A17" w:rsidRPr="007A1D5D">
        <w:rPr>
          <w:rFonts w:ascii="Times New Roman" w:hAnsi="Times New Roman" w:cs="Times New Roman"/>
          <w:sz w:val="28"/>
          <w:szCs w:val="28"/>
        </w:rPr>
        <w:t>13. Все</w:t>
      </w:r>
      <w:r w:rsidRPr="007A1D5D">
        <w:rPr>
          <w:rFonts w:ascii="Times New Roman" w:hAnsi="Times New Roman" w:cs="Times New Roman"/>
          <w:sz w:val="28"/>
          <w:szCs w:val="28"/>
        </w:rPr>
        <w:t xml:space="preserve"> спорные вопросы по толкованию и реализации положений настоящего Коллективного договора решаются сторонами.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1.</w:t>
      </w:r>
      <w:r w:rsidR="00F85A17" w:rsidRPr="007A1D5D">
        <w:rPr>
          <w:rFonts w:ascii="Times New Roman" w:hAnsi="Times New Roman" w:cs="Times New Roman"/>
          <w:sz w:val="28"/>
          <w:szCs w:val="28"/>
        </w:rPr>
        <w:t>14. Контроль</w:t>
      </w:r>
      <w:r w:rsidRPr="007A1D5D">
        <w:rPr>
          <w:rFonts w:ascii="Times New Roman" w:hAnsi="Times New Roman" w:cs="Times New Roman"/>
          <w:sz w:val="28"/>
          <w:szCs w:val="28"/>
        </w:rPr>
        <w:t xml:space="preserve"> за исполнением Коллективного договора осуществляется сторонами, заключившими договор в лице их представителей, а также органами по труду.</w:t>
      </w:r>
    </w:p>
    <w:p w:rsidR="000B2BC5" w:rsidRPr="002E783F" w:rsidRDefault="00667BD0" w:rsidP="000B2BC5">
      <w:pPr>
        <w:pStyle w:val="af0"/>
        <w:tabs>
          <w:tab w:val="left" w:pos="709"/>
        </w:tabs>
        <w:jc w:val="both"/>
        <w:rPr>
          <w:rFonts w:ascii="Times New Roman" w:hAnsi="Times New Roman"/>
          <w:sz w:val="28"/>
          <w:szCs w:val="28"/>
        </w:rPr>
      </w:pPr>
      <w:r w:rsidRPr="007A1D5D">
        <w:rPr>
          <w:rFonts w:ascii="Times New Roman" w:hAnsi="Times New Roman"/>
          <w:sz w:val="28"/>
          <w:szCs w:val="28"/>
        </w:rPr>
        <w:t>1.</w:t>
      </w:r>
      <w:r w:rsidR="00F85A17" w:rsidRPr="007A1D5D">
        <w:rPr>
          <w:rFonts w:ascii="Times New Roman" w:hAnsi="Times New Roman"/>
          <w:sz w:val="28"/>
          <w:szCs w:val="28"/>
        </w:rPr>
        <w:t>15.</w:t>
      </w:r>
      <w:r w:rsidR="00F85A17" w:rsidRPr="002E783F">
        <w:rPr>
          <w:rFonts w:ascii="Times New Roman" w:hAnsi="Times New Roman"/>
          <w:sz w:val="28"/>
          <w:szCs w:val="28"/>
        </w:rPr>
        <w:t xml:space="preserve"> Настоящий</w:t>
      </w:r>
      <w:r w:rsidR="000B2BC5" w:rsidRPr="002E783F">
        <w:rPr>
          <w:rFonts w:ascii="Times New Roman" w:hAnsi="Times New Roman"/>
          <w:sz w:val="28"/>
          <w:szCs w:val="28"/>
        </w:rPr>
        <w:t xml:space="preserve"> коллективный договор вступает в силу с </w:t>
      </w:r>
      <w:r w:rsidR="00A05F5E">
        <w:rPr>
          <w:rFonts w:ascii="Times New Roman" w:hAnsi="Times New Roman"/>
          <w:sz w:val="28"/>
          <w:szCs w:val="28"/>
        </w:rPr>
        <w:t>25</w:t>
      </w:r>
      <w:r w:rsidR="00741D69">
        <w:rPr>
          <w:rFonts w:ascii="Times New Roman" w:hAnsi="Times New Roman"/>
          <w:sz w:val="28"/>
          <w:szCs w:val="28"/>
        </w:rPr>
        <w:t>.0</w:t>
      </w:r>
      <w:r w:rsidR="00A05F5E">
        <w:rPr>
          <w:rFonts w:ascii="Times New Roman" w:hAnsi="Times New Roman"/>
          <w:sz w:val="28"/>
          <w:szCs w:val="28"/>
        </w:rPr>
        <w:t>3</w:t>
      </w:r>
      <w:r w:rsidR="00741D69">
        <w:rPr>
          <w:rFonts w:ascii="Times New Roman" w:hAnsi="Times New Roman"/>
          <w:sz w:val="28"/>
          <w:szCs w:val="28"/>
        </w:rPr>
        <w:t>.2021</w:t>
      </w:r>
      <w:r w:rsidR="00A24719">
        <w:rPr>
          <w:rFonts w:ascii="Times New Roman" w:hAnsi="Times New Roman"/>
          <w:sz w:val="28"/>
          <w:szCs w:val="28"/>
        </w:rPr>
        <w:t xml:space="preserve"> г.</w:t>
      </w:r>
      <w:r w:rsidR="000B2BC5">
        <w:rPr>
          <w:rFonts w:ascii="Times New Roman" w:hAnsi="Times New Roman"/>
          <w:sz w:val="28"/>
          <w:szCs w:val="28"/>
        </w:rPr>
        <w:t xml:space="preserve"> </w:t>
      </w:r>
      <w:r w:rsidR="000B2BC5" w:rsidRPr="002E783F">
        <w:rPr>
          <w:rFonts w:ascii="Times New Roman" w:hAnsi="Times New Roman"/>
          <w:sz w:val="28"/>
          <w:szCs w:val="28"/>
        </w:rPr>
        <w:t xml:space="preserve">и действует </w:t>
      </w:r>
      <w:r w:rsidR="00F85A17" w:rsidRPr="002E783F">
        <w:rPr>
          <w:rFonts w:ascii="Times New Roman" w:hAnsi="Times New Roman"/>
          <w:sz w:val="28"/>
          <w:szCs w:val="28"/>
        </w:rPr>
        <w:t xml:space="preserve">по </w:t>
      </w:r>
      <w:r w:rsidR="00A05F5E">
        <w:rPr>
          <w:rFonts w:ascii="Times New Roman" w:hAnsi="Times New Roman"/>
          <w:sz w:val="28"/>
          <w:szCs w:val="28"/>
        </w:rPr>
        <w:t>24</w:t>
      </w:r>
      <w:r w:rsidR="00741D69">
        <w:rPr>
          <w:rFonts w:ascii="Times New Roman" w:hAnsi="Times New Roman"/>
          <w:sz w:val="28"/>
          <w:szCs w:val="28"/>
        </w:rPr>
        <w:t>.0</w:t>
      </w:r>
      <w:r w:rsidR="00A05F5E">
        <w:rPr>
          <w:rFonts w:ascii="Times New Roman" w:hAnsi="Times New Roman"/>
          <w:sz w:val="28"/>
          <w:szCs w:val="28"/>
        </w:rPr>
        <w:t>3</w:t>
      </w:r>
      <w:r w:rsidR="00741D69">
        <w:rPr>
          <w:rFonts w:ascii="Times New Roman" w:hAnsi="Times New Roman"/>
          <w:sz w:val="28"/>
          <w:szCs w:val="28"/>
        </w:rPr>
        <w:t>.202</w:t>
      </w:r>
      <w:r w:rsidR="00A05F5E">
        <w:rPr>
          <w:rFonts w:ascii="Times New Roman" w:hAnsi="Times New Roman"/>
          <w:sz w:val="28"/>
          <w:szCs w:val="28"/>
        </w:rPr>
        <w:t>4</w:t>
      </w:r>
      <w:r w:rsidR="00A24719">
        <w:rPr>
          <w:rFonts w:ascii="Times New Roman" w:hAnsi="Times New Roman"/>
          <w:sz w:val="28"/>
          <w:szCs w:val="28"/>
        </w:rPr>
        <w:t>г.</w:t>
      </w:r>
      <w:r w:rsidR="000B2BC5">
        <w:rPr>
          <w:rFonts w:ascii="Times New Roman" w:hAnsi="Times New Roman"/>
          <w:sz w:val="28"/>
          <w:szCs w:val="28"/>
        </w:rPr>
        <w:t xml:space="preserve"> </w:t>
      </w:r>
      <w:r w:rsidR="000B2BC5" w:rsidRPr="002E783F">
        <w:rPr>
          <w:rFonts w:ascii="Times New Roman" w:hAnsi="Times New Roman"/>
          <w:sz w:val="28"/>
          <w:szCs w:val="28"/>
        </w:rPr>
        <w:t>включительно.</w:t>
      </w:r>
    </w:p>
    <w:p w:rsidR="00B40A44" w:rsidRPr="007A1D5D" w:rsidRDefault="000B2BC5" w:rsidP="007A1D5D">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67BD0" w:rsidRDefault="00667BD0" w:rsidP="007A1D5D">
      <w:pPr>
        <w:spacing w:after="0"/>
        <w:jc w:val="both"/>
        <w:rPr>
          <w:rFonts w:ascii="Times New Roman" w:hAnsi="Times New Roman" w:cs="Times New Roman"/>
          <w:b/>
          <w:bCs/>
          <w:sz w:val="28"/>
          <w:szCs w:val="28"/>
        </w:rPr>
      </w:pPr>
      <w:r w:rsidRPr="00F85A17">
        <w:rPr>
          <w:rFonts w:ascii="Times New Roman" w:hAnsi="Times New Roman" w:cs="Times New Roman"/>
          <w:b/>
          <w:bCs/>
          <w:sz w:val="28"/>
          <w:szCs w:val="28"/>
        </w:rPr>
        <w:t>II.  Т</w:t>
      </w:r>
      <w:r w:rsidR="0036178D" w:rsidRPr="00F85A17">
        <w:rPr>
          <w:rFonts w:ascii="Times New Roman" w:hAnsi="Times New Roman" w:cs="Times New Roman"/>
          <w:b/>
          <w:bCs/>
          <w:sz w:val="28"/>
          <w:szCs w:val="28"/>
        </w:rPr>
        <w:t>рудовые отношения. Трудовой договор</w:t>
      </w:r>
      <w:r w:rsidRPr="00F85A17">
        <w:rPr>
          <w:rFonts w:ascii="Times New Roman" w:hAnsi="Times New Roman" w:cs="Times New Roman"/>
          <w:b/>
          <w:bCs/>
          <w:sz w:val="28"/>
          <w:szCs w:val="28"/>
        </w:rPr>
        <w:t>.</w:t>
      </w:r>
    </w:p>
    <w:p w:rsidR="00F85A17" w:rsidRPr="00F85A17" w:rsidRDefault="00F85A17" w:rsidP="007A1D5D">
      <w:pPr>
        <w:spacing w:after="0"/>
        <w:jc w:val="both"/>
        <w:rPr>
          <w:rFonts w:ascii="Times New Roman" w:hAnsi="Times New Roman" w:cs="Times New Roman"/>
          <w:b/>
          <w:bCs/>
          <w:sz w:val="28"/>
          <w:szCs w:val="28"/>
        </w:rPr>
      </w:pP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2.1. Трудовые отношения между работниками регулируются законодательством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Российской Федерации о труде и образовании, </w:t>
      </w:r>
      <w:r w:rsidRPr="007A1D5D">
        <w:rPr>
          <w:rFonts w:ascii="Times New Roman" w:hAnsi="Times New Roman" w:cs="Times New Roman"/>
          <w:color w:val="000000"/>
          <w:sz w:val="28"/>
          <w:szCs w:val="28"/>
        </w:rPr>
        <w:t>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2.2. Трудовые отношения при поступлении </w:t>
      </w:r>
      <w:r w:rsidR="00F85A17" w:rsidRPr="007A1D5D">
        <w:rPr>
          <w:rFonts w:ascii="Times New Roman" w:hAnsi="Times New Roman" w:cs="Times New Roman"/>
          <w:sz w:val="28"/>
          <w:szCs w:val="28"/>
        </w:rPr>
        <w:t>на работу</w:t>
      </w:r>
      <w:r w:rsidRPr="007A1D5D">
        <w:rPr>
          <w:rFonts w:ascii="Times New Roman" w:hAnsi="Times New Roman" w:cs="Times New Roman"/>
          <w:sz w:val="28"/>
          <w:szCs w:val="28"/>
        </w:rPr>
        <w:t xml:space="preserve"> оформляются заключением Трудового договора между работником и работодателем. Условия Трудового договора не могут ухудшать положение работника по сравнению с </w:t>
      </w:r>
      <w:r w:rsidR="00F85A17" w:rsidRPr="007A1D5D">
        <w:rPr>
          <w:rFonts w:ascii="Times New Roman" w:hAnsi="Times New Roman" w:cs="Times New Roman"/>
          <w:sz w:val="28"/>
          <w:szCs w:val="28"/>
        </w:rPr>
        <w:t>действующим трудовым</w:t>
      </w:r>
      <w:r w:rsidRPr="007A1D5D">
        <w:rPr>
          <w:rFonts w:ascii="Times New Roman" w:hAnsi="Times New Roman" w:cs="Times New Roman"/>
          <w:sz w:val="28"/>
          <w:szCs w:val="28"/>
        </w:rPr>
        <w:t xml:space="preserve"> законодательством, в противном случае Трудовой договор является недействительным.</w:t>
      </w:r>
    </w:p>
    <w:p w:rsidR="00667BD0" w:rsidRPr="007A1D5D" w:rsidRDefault="00667BD0" w:rsidP="00B40A44">
      <w:pPr>
        <w:spacing w:after="0"/>
        <w:jc w:val="both"/>
        <w:rPr>
          <w:rFonts w:ascii="Times New Roman" w:hAnsi="Times New Roman" w:cs="Times New Roman"/>
          <w:sz w:val="28"/>
          <w:szCs w:val="28"/>
        </w:rPr>
      </w:pPr>
      <w:r w:rsidRPr="007A1D5D">
        <w:rPr>
          <w:rFonts w:ascii="Times New Roman" w:hAnsi="Times New Roman" w:cs="Times New Roman"/>
          <w:sz w:val="28"/>
          <w:szCs w:val="28"/>
        </w:rPr>
        <w:t>2.3. Трудовой договор офо</w:t>
      </w:r>
      <w:r w:rsidR="00BC2723">
        <w:rPr>
          <w:rFonts w:ascii="Times New Roman" w:hAnsi="Times New Roman" w:cs="Times New Roman"/>
          <w:sz w:val="28"/>
          <w:szCs w:val="28"/>
        </w:rPr>
        <w:t>рмляется в письменной форме, в 3</w:t>
      </w:r>
      <w:bookmarkStart w:id="0" w:name="_GoBack"/>
      <w:bookmarkEnd w:id="0"/>
      <w:r w:rsidRPr="007A1D5D">
        <w:rPr>
          <w:rFonts w:ascii="Times New Roman" w:hAnsi="Times New Roman" w:cs="Times New Roman"/>
          <w:sz w:val="28"/>
          <w:szCs w:val="28"/>
        </w:rPr>
        <w:t>-х экземплярах, каждый из которых подписывается сторонами. Один экземпляр передается работнику под роспись, другой хранится в учреждении.</w:t>
      </w:r>
    </w:p>
    <w:p w:rsidR="00667BD0" w:rsidRPr="007A1D5D" w:rsidRDefault="00667BD0" w:rsidP="00B40A44">
      <w:pPr>
        <w:spacing w:after="0"/>
        <w:jc w:val="both"/>
        <w:rPr>
          <w:rFonts w:ascii="Times New Roman" w:hAnsi="Times New Roman" w:cs="Times New Roman"/>
          <w:sz w:val="28"/>
          <w:szCs w:val="28"/>
        </w:rPr>
      </w:pPr>
      <w:r w:rsidRPr="007A1D5D">
        <w:rPr>
          <w:rFonts w:ascii="Times New Roman" w:hAnsi="Times New Roman" w:cs="Times New Roman"/>
          <w:sz w:val="28"/>
          <w:szCs w:val="28"/>
        </w:rPr>
        <w:t>2.4. В Трудовом договоре оговариваются условия оплаты труда, режим, продолжительность рабочего времени и времени отдыха, льготы, компенсации и другие условия, предусмотренные ст.57 Трудового кодекса РФ.</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2.5. Трудовой договор заключается с работником на неопределенный срок. Срочный Трудовой договор заключается для замещения временно отсутствующего работника и в иных случаях, специально оговоренных законом (ст. 59 ТК РФ). Трудовой договор с лицом, работающим по совместительству, может быть прекращен в</w:t>
      </w:r>
      <w:r w:rsidR="00E830B8" w:rsidRPr="007A1D5D">
        <w:rPr>
          <w:rFonts w:ascii="Times New Roman" w:hAnsi="Times New Roman" w:cs="Times New Roman"/>
          <w:sz w:val="28"/>
          <w:szCs w:val="28"/>
        </w:rPr>
        <w:t xml:space="preserve"> </w:t>
      </w:r>
      <w:r w:rsidRPr="007A1D5D">
        <w:rPr>
          <w:rFonts w:ascii="Times New Roman" w:hAnsi="Times New Roman" w:cs="Times New Roman"/>
          <w:sz w:val="28"/>
          <w:szCs w:val="28"/>
        </w:rPr>
        <w:t>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2.6. Работодатель обеспечивает полную занятость работников в соответствии с их</w:t>
      </w:r>
      <w:r w:rsidR="00E830B8" w:rsidRPr="007A1D5D">
        <w:rPr>
          <w:rFonts w:ascii="Times New Roman" w:hAnsi="Times New Roman" w:cs="Times New Roman"/>
          <w:sz w:val="28"/>
          <w:szCs w:val="28"/>
        </w:rPr>
        <w:t xml:space="preserve"> </w:t>
      </w:r>
      <w:r w:rsidRPr="007A1D5D">
        <w:rPr>
          <w:rFonts w:ascii="Times New Roman" w:hAnsi="Times New Roman" w:cs="Times New Roman"/>
          <w:sz w:val="28"/>
          <w:szCs w:val="28"/>
        </w:rPr>
        <w:t>должностью, профессией, квалификацией. В случае временного отсутствия работы по профессии (должности) работника, администрация обеспечивает его (по согласованию) другой работой в соответствии с квалификацией. Оплата труда при этом должна быть не ниже предусмотренной в Трудовом договоре.</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2.7. </w:t>
      </w:r>
      <w:r w:rsidR="00F85A17" w:rsidRPr="007A1D5D">
        <w:rPr>
          <w:rFonts w:ascii="Times New Roman" w:hAnsi="Times New Roman" w:cs="Times New Roman"/>
          <w:sz w:val="28"/>
          <w:szCs w:val="28"/>
        </w:rPr>
        <w:t>При заключении Трудового</w:t>
      </w:r>
      <w:r w:rsidRPr="007A1D5D">
        <w:rPr>
          <w:rFonts w:ascii="Times New Roman" w:hAnsi="Times New Roman" w:cs="Times New Roman"/>
          <w:sz w:val="28"/>
          <w:szCs w:val="28"/>
        </w:rPr>
        <w:t xml:space="preserve"> договора впервые трудовая книжка и страховое свидетельство государственного пенсионного страхования </w:t>
      </w:r>
      <w:r w:rsidR="00F85A17" w:rsidRPr="007A1D5D">
        <w:rPr>
          <w:rFonts w:ascii="Times New Roman" w:hAnsi="Times New Roman" w:cs="Times New Roman"/>
          <w:sz w:val="28"/>
          <w:szCs w:val="28"/>
        </w:rPr>
        <w:t>оформляется администрацией</w:t>
      </w:r>
      <w:r w:rsidRPr="007A1D5D">
        <w:rPr>
          <w:rFonts w:ascii="Times New Roman" w:hAnsi="Times New Roman" w:cs="Times New Roman"/>
          <w:sz w:val="28"/>
          <w:szCs w:val="28"/>
        </w:rPr>
        <w:t xml:space="preserve"> учреждения.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2.8. С каждой, вносимой на основании приказа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2.9. Работник не несет ответственности за невыполнение требований нормативных правовых актов, с которыми не был ознакомлен.</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10. Работодатель</w:t>
      </w:r>
      <w:r w:rsidRPr="007A1D5D">
        <w:rPr>
          <w:rFonts w:ascii="Times New Roman" w:hAnsi="Times New Roman" w:cs="Times New Roman"/>
          <w:sz w:val="28"/>
          <w:szCs w:val="28"/>
        </w:rPr>
        <w:t xml:space="preserve"> не вправе требовать от педагогических работников выполнения работ, не входящих в его функциональные обязанности, определенные нормативными документами.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Работодатель не имеет права налагать взыскания на работника или увольнять его за невыполнение работ, не входящих в его должностные обязанности.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11. Перевод</w:t>
      </w:r>
      <w:r w:rsidRPr="007A1D5D">
        <w:rPr>
          <w:rFonts w:ascii="Times New Roman" w:hAnsi="Times New Roman" w:cs="Times New Roman"/>
          <w:sz w:val="28"/>
          <w:szCs w:val="28"/>
        </w:rPr>
        <w:t xml:space="preserve"> на другую работу, не соответствующую </w:t>
      </w:r>
      <w:r w:rsidR="00F85A17" w:rsidRPr="007A1D5D">
        <w:rPr>
          <w:rFonts w:ascii="Times New Roman" w:hAnsi="Times New Roman" w:cs="Times New Roman"/>
          <w:sz w:val="28"/>
          <w:szCs w:val="28"/>
        </w:rPr>
        <w:t>специальности, квалификации</w:t>
      </w:r>
      <w:r w:rsidRPr="007A1D5D">
        <w:rPr>
          <w:rFonts w:ascii="Times New Roman" w:hAnsi="Times New Roman" w:cs="Times New Roman"/>
          <w:sz w:val="28"/>
          <w:szCs w:val="28"/>
        </w:rPr>
        <w:t xml:space="preserve">, должности, либо связанную с изменением размера заработной платы, льгот и других условий труда, допускается только </w:t>
      </w:r>
      <w:r w:rsidR="00F85A17" w:rsidRPr="007A1D5D">
        <w:rPr>
          <w:rFonts w:ascii="Times New Roman" w:hAnsi="Times New Roman" w:cs="Times New Roman"/>
          <w:sz w:val="28"/>
          <w:szCs w:val="28"/>
        </w:rPr>
        <w:t>с письменного</w:t>
      </w:r>
      <w:r w:rsidRPr="007A1D5D">
        <w:rPr>
          <w:rFonts w:ascii="Times New Roman" w:hAnsi="Times New Roman" w:cs="Times New Roman"/>
          <w:sz w:val="28"/>
          <w:szCs w:val="28"/>
        </w:rPr>
        <w:t xml:space="preserve"> согласия (ст. 72 ТК РФ) работника. Об изменениях существующих условий работник должен быть поставлен в известность за два месяца в письменном виде (ст. 72 ТК РФ).</w:t>
      </w:r>
    </w:p>
    <w:p w:rsidR="00E06D43" w:rsidRPr="007A1D5D" w:rsidRDefault="00667BD0"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hAnsi="Times New Roman" w:cs="Times New Roman"/>
          <w:sz w:val="28"/>
          <w:szCs w:val="28"/>
        </w:rPr>
        <w:t>2.12.</w:t>
      </w:r>
      <w:r w:rsidR="00F85A17">
        <w:rPr>
          <w:rFonts w:ascii="Times New Roman" w:hAnsi="Times New Roman" w:cs="Times New Roman"/>
          <w:sz w:val="28"/>
          <w:szCs w:val="28"/>
        </w:rPr>
        <w:t xml:space="preserve"> </w:t>
      </w:r>
      <w:r w:rsidR="00E06D43" w:rsidRPr="007A1D5D">
        <w:rPr>
          <w:rFonts w:ascii="Times New Roman" w:eastAsia="Times-Roman" w:hAnsi="Times New Roman" w:cs="Times New Roman"/>
          <w:sz w:val="28"/>
          <w:szCs w:val="28"/>
        </w:rPr>
        <w:t>В соответствии со статьей 261 ТК РФ расторжение трудового договора по</w:t>
      </w:r>
      <w:r w:rsidR="00E830B8" w:rsidRPr="007A1D5D">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инициативе работодателя с беременной женщиной не допускается, за исключением</w:t>
      </w:r>
      <w:r w:rsidR="00E830B8" w:rsidRPr="007A1D5D">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случаев полной ликвидации организации. В случае истечения срочного трудового</w:t>
      </w:r>
      <w:r w:rsidR="00E830B8" w:rsidRPr="007A1D5D">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договора в период беременности женщины работодатель обязуется по ее письменному</w:t>
      </w:r>
      <w:r w:rsidR="00E830B8" w:rsidRPr="007A1D5D">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заявлению и при предоставлении медицинской справки, подтверждающей состояние</w:t>
      </w:r>
      <w:r w:rsidR="00E830B8" w:rsidRPr="007A1D5D">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беременности, продлить срок действия трудового договора до окончания беременности.</w:t>
      </w:r>
    </w:p>
    <w:p w:rsidR="00E06D43" w:rsidRPr="007A1D5D" w:rsidRDefault="00F85A17" w:rsidP="007A1D5D">
      <w:pPr>
        <w:autoSpaceDE w:val="0"/>
        <w:autoSpaceDN w:val="0"/>
        <w:adjustRightInd w:val="0"/>
        <w:spacing w:after="0"/>
        <w:jc w:val="both"/>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Не допускается увольнение женщин</w:t>
      </w:r>
      <w:r w:rsidR="00E830B8" w:rsidRPr="007A1D5D">
        <w:rPr>
          <w:rFonts w:ascii="Times New Roman" w:eastAsia="Times-Roman" w:hAnsi="Times New Roman" w:cs="Times New Roman"/>
          <w:sz w:val="28"/>
          <w:szCs w:val="28"/>
        </w:rPr>
        <w:t>,</w:t>
      </w:r>
      <w:r w:rsidR="00E06D43" w:rsidRPr="007A1D5D">
        <w:rPr>
          <w:rFonts w:ascii="Times New Roman" w:eastAsia="Times-Roman" w:hAnsi="Times New Roman" w:cs="Times New Roman"/>
          <w:sz w:val="28"/>
          <w:szCs w:val="28"/>
        </w:rPr>
        <w:t xml:space="preserve"> имеющих детей в возрасте до 3-х лет,</w:t>
      </w:r>
      <w:r w:rsidR="00E830B8" w:rsidRPr="007A1D5D">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одиноких матерей при наличии у них детей до 14 лет или детей-инвалидов до 18 лет по</w:t>
      </w:r>
      <w:r w:rsidR="00E830B8" w:rsidRPr="007A1D5D">
        <w:rPr>
          <w:rFonts w:ascii="Times New Roman" w:eastAsia="Times-Roman" w:hAnsi="Times New Roman" w:cs="Times New Roman"/>
          <w:sz w:val="28"/>
          <w:szCs w:val="28"/>
        </w:rPr>
        <w:t xml:space="preserve"> </w:t>
      </w:r>
      <w:r w:rsidR="00E06D43" w:rsidRPr="007A1D5D">
        <w:rPr>
          <w:rFonts w:ascii="Times New Roman" w:eastAsia="Times-Roman" w:hAnsi="Times New Roman" w:cs="Times New Roman"/>
          <w:sz w:val="28"/>
          <w:szCs w:val="28"/>
        </w:rPr>
        <w:t>инициативе работодателя</w:t>
      </w:r>
      <w:r w:rsidR="00E830B8" w:rsidRPr="007A1D5D">
        <w:rPr>
          <w:rFonts w:ascii="Times New Roman" w:eastAsia="Times-Roman" w:hAnsi="Times New Roman" w:cs="Times New Roman"/>
          <w:sz w:val="28"/>
          <w:szCs w:val="28"/>
        </w:rPr>
        <w:t>,</w:t>
      </w:r>
      <w:r w:rsidR="00E06D43" w:rsidRPr="007A1D5D">
        <w:rPr>
          <w:rFonts w:ascii="Times New Roman" w:eastAsia="Times-Roman" w:hAnsi="Times New Roman" w:cs="Times New Roman"/>
          <w:sz w:val="28"/>
          <w:szCs w:val="28"/>
        </w:rPr>
        <w:t xml:space="preserve"> кроме случаев:</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а) полной ликвидации УТСР;</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б) неоднократного неисполнения работником без уважительных причин трудовых</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обязанностей, если он имеет дисциплинарное взыскание;</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в) однократного грубого нарушения работником трудовых обязанностей;</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г) совершения виновных действий работником, непосредственно обслуживающим</w:t>
      </w:r>
      <w:r w:rsidR="00E830B8" w:rsidRPr="007A1D5D">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денежные или товарные ценности, если эти действия дают основание для утраты доверия</w:t>
      </w:r>
      <w:r w:rsidR="00E830B8" w:rsidRPr="007A1D5D">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к нему со стороны работодателя;</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д) совершения работником, выполняющим воспитательные функции, аморального</w:t>
      </w:r>
      <w:r w:rsidR="00E830B8" w:rsidRPr="007A1D5D">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проступка, несовместимого с продолжением данной работы;</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е) однократного грубого нарушения руководителем организации, его заместителями</w:t>
      </w:r>
      <w:r w:rsidR="00E830B8" w:rsidRPr="007A1D5D">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своих трудовых обязанностей;</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ж) представления работником работодателю подложных документов или заведомо</w:t>
      </w:r>
      <w:r w:rsidR="00E830B8" w:rsidRPr="007A1D5D">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ложных сведений при заключении трудового договора;</w:t>
      </w:r>
    </w:p>
    <w:p w:rsidR="00E06D43"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з) применение, в том числе однократное, методов воспитания, связанных с</w:t>
      </w:r>
      <w:r w:rsidR="00E830B8" w:rsidRPr="007A1D5D">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физическим и (или) психическим насилием над личностью обучающегося, воспитанника.</w:t>
      </w:r>
    </w:p>
    <w:p w:rsidR="00667BD0" w:rsidRPr="007A1D5D" w:rsidRDefault="00E06D43" w:rsidP="007A1D5D">
      <w:pPr>
        <w:autoSpaceDE w:val="0"/>
        <w:autoSpaceDN w:val="0"/>
        <w:adjustRightInd w:val="0"/>
        <w:spacing w:after="0"/>
        <w:jc w:val="both"/>
        <w:rPr>
          <w:rFonts w:ascii="Times New Roman" w:eastAsia="Times-Roman" w:hAnsi="Times New Roman" w:cs="Times New Roman"/>
          <w:sz w:val="28"/>
          <w:szCs w:val="28"/>
        </w:rPr>
      </w:pPr>
      <w:r w:rsidRPr="007A1D5D">
        <w:rPr>
          <w:rFonts w:ascii="Times New Roman" w:eastAsia="Times-Roman" w:hAnsi="Times New Roman" w:cs="Times New Roman"/>
          <w:sz w:val="28"/>
          <w:szCs w:val="28"/>
        </w:rPr>
        <w:t>Увольнение указанных категорий работников по инициативе работодателя в случае</w:t>
      </w:r>
      <w:r w:rsidR="00E830B8" w:rsidRPr="007A1D5D">
        <w:rPr>
          <w:rFonts w:ascii="Times New Roman" w:eastAsia="Times-Roman" w:hAnsi="Times New Roman" w:cs="Times New Roman"/>
          <w:sz w:val="28"/>
          <w:szCs w:val="28"/>
        </w:rPr>
        <w:t xml:space="preserve"> </w:t>
      </w:r>
      <w:r w:rsidRPr="007A1D5D">
        <w:rPr>
          <w:rFonts w:ascii="Times New Roman" w:eastAsia="Times-Roman" w:hAnsi="Times New Roman" w:cs="Times New Roman"/>
          <w:sz w:val="28"/>
          <w:szCs w:val="28"/>
        </w:rPr>
        <w:t>сокращения численности или штата не допускается.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13. Работник</w:t>
      </w:r>
      <w:r w:rsidRPr="007A1D5D">
        <w:rPr>
          <w:rFonts w:ascii="Times New Roman" w:hAnsi="Times New Roman" w:cs="Times New Roman"/>
          <w:sz w:val="28"/>
          <w:szCs w:val="28"/>
        </w:rPr>
        <w:t xml:space="preserve"> имеет право расторгнуть Трудовой договор, предупредив об этом администрацию за две недели (ст. 80 ТК РФ). В день увольнения работодатель обязан выдать оформленную трудовую книжку и выплатить все причитающиеся суммы.</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14. Работодатель</w:t>
      </w:r>
      <w:r w:rsidRPr="007A1D5D">
        <w:rPr>
          <w:rFonts w:ascii="Times New Roman" w:hAnsi="Times New Roman" w:cs="Times New Roman"/>
          <w:sz w:val="28"/>
          <w:szCs w:val="28"/>
        </w:rPr>
        <w:t xml:space="preserve"> обязан при заключении Трудового договора с работником ознакомить его под роспись с Коллективным договором и другими локальными нормативными актами учреждения.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15. По</w:t>
      </w:r>
      <w:r w:rsidRPr="007A1D5D">
        <w:rPr>
          <w:rFonts w:ascii="Times New Roman" w:hAnsi="Times New Roman" w:cs="Times New Roman"/>
          <w:sz w:val="28"/>
          <w:szCs w:val="28"/>
        </w:rPr>
        <w:t xml:space="preserve"> соглашению сторон Трудовой договор может предусматривать условие об </w:t>
      </w:r>
      <w:r w:rsidR="00F85A17" w:rsidRPr="007A1D5D">
        <w:rPr>
          <w:rFonts w:ascii="Times New Roman" w:hAnsi="Times New Roman" w:cs="Times New Roman"/>
          <w:sz w:val="28"/>
          <w:szCs w:val="28"/>
        </w:rPr>
        <w:t>испытании в</w:t>
      </w:r>
      <w:r w:rsidRPr="007A1D5D">
        <w:rPr>
          <w:rFonts w:ascii="Times New Roman" w:hAnsi="Times New Roman" w:cs="Times New Roman"/>
          <w:sz w:val="28"/>
          <w:szCs w:val="28"/>
        </w:rPr>
        <w:t xml:space="preserve"> соответствии со ст. 70, </w:t>
      </w:r>
      <w:r w:rsidR="00F85A17" w:rsidRPr="007A1D5D">
        <w:rPr>
          <w:rFonts w:ascii="Times New Roman" w:hAnsi="Times New Roman" w:cs="Times New Roman"/>
          <w:sz w:val="28"/>
          <w:szCs w:val="28"/>
        </w:rPr>
        <w:t>71 ТК</w:t>
      </w:r>
      <w:r w:rsidRPr="007A1D5D">
        <w:rPr>
          <w:rFonts w:ascii="Times New Roman" w:hAnsi="Times New Roman" w:cs="Times New Roman"/>
          <w:sz w:val="28"/>
          <w:szCs w:val="28"/>
        </w:rPr>
        <w:t xml:space="preserve"> РФ с целью проверки соответствия работника поручаемой ему работе.</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16. Вопрос</w:t>
      </w:r>
      <w:r w:rsidRPr="007A1D5D">
        <w:rPr>
          <w:rFonts w:ascii="Times New Roman" w:hAnsi="Times New Roman" w:cs="Times New Roman"/>
          <w:sz w:val="28"/>
          <w:szCs w:val="28"/>
        </w:rPr>
        <w:t xml:space="preserve"> об </w:t>
      </w:r>
      <w:r w:rsidR="00F85A17" w:rsidRPr="007A1D5D">
        <w:rPr>
          <w:rFonts w:ascii="Times New Roman" w:hAnsi="Times New Roman" w:cs="Times New Roman"/>
          <w:sz w:val="28"/>
          <w:szCs w:val="28"/>
        </w:rPr>
        <w:t>оплате учебных</w:t>
      </w:r>
      <w:r w:rsidRPr="007A1D5D">
        <w:rPr>
          <w:rFonts w:ascii="Times New Roman" w:hAnsi="Times New Roman" w:cs="Times New Roman"/>
          <w:sz w:val="28"/>
          <w:szCs w:val="28"/>
        </w:rPr>
        <w:t xml:space="preserve"> отпусков работникам образовательных учреждений при получении второго высшего или </w:t>
      </w:r>
      <w:r w:rsidR="00F85A17" w:rsidRPr="007A1D5D">
        <w:rPr>
          <w:rFonts w:ascii="Times New Roman" w:hAnsi="Times New Roman" w:cs="Times New Roman"/>
          <w:sz w:val="28"/>
          <w:szCs w:val="28"/>
        </w:rPr>
        <w:t>среднего профессионального</w:t>
      </w:r>
      <w:r w:rsidRPr="007A1D5D">
        <w:rPr>
          <w:rFonts w:ascii="Times New Roman" w:hAnsi="Times New Roman" w:cs="Times New Roman"/>
          <w:sz w:val="28"/>
          <w:szCs w:val="28"/>
        </w:rPr>
        <w:t xml:space="preserve"> образования решается в соответствии со ст. 177 ТК РФ, исходя из потребностей учреждения в данных специалистах.</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17. Руководитель</w:t>
      </w:r>
      <w:r w:rsidRPr="007A1D5D">
        <w:rPr>
          <w:rFonts w:ascii="Times New Roman" w:hAnsi="Times New Roman" w:cs="Times New Roman"/>
          <w:sz w:val="28"/>
          <w:szCs w:val="28"/>
        </w:rPr>
        <w:t xml:space="preserve">, применяя право временного перевода </w:t>
      </w:r>
      <w:r w:rsidR="00F85A17" w:rsidRPr="007A1D5D">
        <w:rPr>
          <w:rFonts w:ascii="Times New Roman" w:hAnsi="Times New Roman" w:cs="Times New Roman"/>
          <w:sz w:val="28"/>
          <w:szCs w:val="28"/>
        </w:rPr>
        <w:t>работника на</w:t>
      </w:r>
      <w:r w:rsidRPr="007A1D5D">
        <w:rPr>
          <w:rFonts w:ascii="Times New Roman" w:hAnsi="Times New Roman" w:cs="Times New Roman"/>
          <w:sz w:val="28"/>
          <w:szCs w:val="28"/>
        </w:rPr>
        <w:t xml:space="preserve"> другую работу в случае производственной необходимости,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D00BDB"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EE7CFE" w:rsidRPr="007A1D5D">
        <w:rPr>
          <w:rFonts w:ascii="Times New Roman" w:hAnsi="Times New Roman" w:cs="Times New Roman"/>
          <w:sz w:val="28"/>
          <w:szCs w:val="28"/>
        </w:rPr>
        <w:t>18</w:t>
      </w:r>
      <w:r w:rsidRPr="007A1D5D">
        <w:rPr>
          <w:rFonts w:ascii="Times New Roman" w:hAnsi="Times New Roman" w:cs="Times New Roman"/>
          <w:sz w:val="28"/>
          <w:szCs w:val="28"/>
        </w:rPr>
        <w:t>.</w:t>
      </w:r>
      <w:r w:rsidR="00D00BDB" w:rsidRPr="007A1D5D">
        <w:rPr>
          <w:rFonts w:ascii="Times New Roman" w:hAnsi="Times New Roman" w:cs="Times New Roman"/>
          <w:sz w:val="28"/>
          <w:szCs w:val="28"/>
        </w:rPr>
        <w:t xml:space="preserve"> Согласно ст. 81 ТК РФ</w:t>
      </w:r>
      <w:r w:rsidR="00E830B8" w:rsidRPr="007A1D5D">
        <w:rPr>
          <w:rFonts w:ascii="Times New Roman" w:hAnsi="Times New Roman" w:cs="Times New Roman"/>
          <w:sz w:val="28"/>
          <w:szCs w:val="28"/>
        </w:rPr>
        <w:t xml:space="preserve"> </w:t>
      </w:r>
      <w:r w:rsidRPr="007A1D5D">
        <w:rPr>
          <w:rFonts w:ascii="Times New Roman" w:hAnsi="Times New Roman" w:cs="Times New Roman"/>
          <w:sz w:val="28"/>
          <w:szCs w:val="28"/>
        </w:rPr>
        <w:t>Трудовой договор может быть расторгнут работодателем в случаях</w:t>
      </w:r>
      <w:r w:rsidR="00D00BDB" w:rsidRPr="007A1D5D">
        <w:rPr>
          <w:rFonts w:ascii="Times New Roman" w:hAnsi="Times New Roman" w:cs="Times New Roman"/>
          <w:sz w:val="28"/>
          <w:szCs w:val="28"/>
        </w:rPr>
        <w:t>:</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сокращения штатов или численности работников;</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однократного грубого нарушения работником трудовых обязанностей;</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EE7CFE" w:rsidRPr="007A1D5D">
        <w:rPr>
          <w:rFonts w:ascii="Times New Roman" w:hAnsi="Times New Roman" w:cs="Times New Roman"/>
          <w:sz w:val="28"/>
          <w:szCs w:val="28"/>
        </w:rPr>
        <w:t>19</w:t>
      </w:r>
      <w:r w:rsidRPr="007A1D5D">
        <w:rPr>
          <w:rFonts w:ascii="Times New Roman" w:hAnsi="Times New Roman" w:cs="Times New Roman"/>
          <w:sz w:val="28"/>
          <w:szCs w:val="28"/>
        </w:rPr>
        <w:t>. Трудовой договор с педагогическими работниками может также быть расторгнут работодателем на основании ст. 336 ТК РФ.</w:t>
      </w:r>
      <w:r w:rsidR="00E830B8" w:rsidRPr="007A1D5D">
        <w:rPr>
          <w:rFonts w:ascii="Times New Roman" w:hAnsi="Times New Roman" w:cs="Times New Roman"/>
          <w:sz w:val="28"/>
          <w:szCs w:val="28"/>
        </w:rPr>
        <w:t xml:space="preserve"> </w:t>
      </w:r>
      <w:r w:rsidRPr="007A1D5D">
        <w:rPr>
          <w:rFonts w:ascii="Times New Roman" w:hAnsi="Times New Roman" w:cs="Times New Roman"/>
          <w:sz w:val="28"/>
          <w:szCs w:val="28"/>
        </w:rPr>
        <w:t>При расторжении Трудового договора по уважительным причинам администрация расторгает трудовой договор в срок, о котором просит работник (ст. 80 ТК РФ).</w:t>
      </w:r>
    </w:p>
    <w:p w:rsidR="00B40A44"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2.</w:t>
      </w:r>
      <w:r w:rsidR="00F85A17" w:rsidRPr="007A1D5D">
        <w:rPr>
          <w:rFonts w:ascii="Times New Roman" w:hAnsi="Times New Roman" w:cs="Times New Roman"/>
          <w:sz w:val="28"/>
          <w:szCs w:val="28"/>
        </w:rPr>
        <w:t>20. Во</w:t>
      </w:r>
      <w:r w:rsidRPr="007A1D5D">
        <w:rPr>
          <w:rFonts w:ascii="Times New Roman" w:hAnsi="Times New Roman" w:cs="Times New Roman"/>
          <w:sz w:val="28"/>
          <w:szCs w:val="28"/>
        </w:rPr>
        <w:t xml:space="preserve"> всех случаях днем прекращения трудового договора является последний день работы работника.</w:t>
      </w:r>
    </w:p>
    <w:p w:rsidR="00B40A44" w:rsidRPr="007A1D5D" w:rsidRDefault="00B40A44" w:rsidP="007A1D5D">
      <w:pPr>
        <w:spacing w:after="0"/>
        <w:jc w:val="both"/>
        <w:rPr>
          <w:rFonts w:ascii="Times New Roman" w:hAnsi="Times New Roman" w:cs="Times New Roman"/>
          <w:sz w:val="28"/>
          <w:szCs w:val="28"/>
        </w:rPr>
      </w:pPr>
    </w:p>
    <w:p w:rsidR="00E830B8" w:rsidRPr="00F85A17" w:rsidRDefault="00667BD0" w:rsidP="007A1D5D">
      <w:pPr>
        <w:spacing w:after="0"/>
        <w:jc w:val="both"/>
        <w:rPr>
          <w:rFonts w:ascii="Times New Roman" w:hAnsi="Times New Roman" w:cs="Times New Roman"/>
          <w:b/>
          <w:bCs/>
          <w:sz w:val="28"/>
          <w:szCs w:val="28"/>
        </w:rPr>
      </w:pPr>
      <w:r w:rsidRPr="00F85A17">
        <w:rPr>
          <w:rFonts w:ascii="Times New Roman" w:hAnsi="Times New Roman" w:cs="Times New Roman"/>
          <w:b/>
          <w:bCs/>
          <w:sz w:val="28"/>
          <w:szCs w:val="28"/>
        </w:rPr>
        <w:t>III. О</w:t>
      </w:r>
      <w:r w:rsidR="0036178D" w:rsidRPr="00F85A17">
        <w:rPr>
          <w:rFonts w:ascii="Times New Roman" w:hAnsi="Times New Roman" w:cs="Times New Roman"/>
          <w:b/>
          <w:bCs/>
          <w:sz w:val="28"/>
          <w:szCs w:val="28"/>
        </w:rPr>
        <w:t>плата труда</w:t>
      </w:r>
      <w:r w:rsidRPr="00F85A17">
        <w:rPr>
          <w:rFonts w:ascii="Times New Roman" w:hAnsi="Times New Roman" w:cs="Times New Roman"/>
          <w:b/>
          <w:bCs/>
          <w:sz w:val="28"/>
          <w:szCs w:val="28"/>
        </w:rPr>
        <w:t>.</w:t>
      </w:r>
    </w:p>
    <w:p w:rsidR="00F85A17" w:rsidRPr="007A1D5D" w:rsidRDefault="00F85A17" w:rsidP="007A1D5D">
      <w:pPr>
        <w:spacing w:after="0"/>
        <w:jc w:val="both"/>
        <w:rPr>
          <w:rFonts w:ascii="Times New Roman" w:hAnsi="Times New Roman" w:cs="Times New Roman"/>
          <w:b/>
          <w:bCs/>
          <w:color w:val="FF0000"/>
          <w:sz w:val="28"/>
          <w:szCs w:val="28"/>
        </w:rPr>
      </w:pP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3.1. Оплата труда работников учреждений образования производится в соответствии с Трудовым Кодексом РФ, постановлением Администрации Ростовской области «О системе оплаты труда работников государственных учреждений Ростовской области» от 22.03.2012 </w:t>
      </w:r>
      <w:r w:rsidRPr="007A1D5D">
        <w:rPr>
          <w:rFonts w:ascii="Times New Roman" w:hAnsi="Times New Roman" w:cs="Times New Roman"/>
          <w:sz w:val="28"/>
          <w:szCs w:val="28"/>
        </w:rPr>
        <w:sym w:font="Times New Roman" w:char="2116"/>
      </w:r>
      <w:r w:rsidRPr="007A1D5D">
        <w:rPr>
          <w:rFonts w:ascii="Times New Roman" w:hAnsi="Times New Roman" w:cs="Times New Roman"/>
          <w:sz w:val="28"/>
          <w:szCs w:val="28"/>
        </w:rPr>
        <w:t xml:space="preserve"> 219,  Постановления  </w:t>
      </w:r>
      <w:r w:rsidRPr="007A1D5D">
        <w:rPr>
          <w:rFonts w:ascii="Times New Roman" w:hAnsi="Times New Roman" w:cs="Times New Roman"/>
          <w:kern w:val="1"/>
          <w:sz w:val="28"/>
          <w:szCs w:val="28"/>
        </w:rPr>
        <w:t xml:space="preserve">«О системе оплаты труда работников муниципальных учреждений </w:t>
      </w:r>
      <w:r w:rsidR="002C0FD5" w:rsidRPr="007A1D5D">
        <w:rPr>
          <w:rFonts w:ascii="Times New Roman" w:hAnsi="Times New Roman" w:cs="Times New Roman"/>
          <w:kern w:val="1"/>
          <w:sz w:val="28"/>
          <w:szCs w:val="28"/>
        </w:rPr>
        <w:t>Зимовниковского</w:t>
      </w:r>
      <w:r w:rsidR="004A64F9" w:rsidRPr="007A1D5D">
        <w:rPr>
          <w:rFonts w:ascii="Times New Roman" w:hAnsi="Times New Roman" w:cs="Times New Roman"/>
          <w:kern w:val="1"/>
          <w:sz w:val="28"/>
          <w:szCs w:val="28"/>
        </w:rPr>
        <w:t xml:space="preserve"> района»  от 27.08.2015</w:t>
      </w:r>
      <w:r w:rsidRPr="007A1D5D">
        <w:rPr>
          <w:rFonts w:ascii="Times New Roman" w:hAnsi="Times New Roman" w:cs="Times New Roman"/>
          <w:kern w:val="1"/>
          <w:sz w:val="28"/>
          <w:szCs w:val="28"/>
        </w:rPr>
        <w:t xml:space="preserve">г. </w:t>
      </w:r>
      <w:r w:rsidR="004A64F9" w:rsidRPr="007A1D5D">
        <w:rPr>
          <w:rFonts w:ascii="Times New Roman" w:hAnsi="Times New Roman" w:cs="Times New Roman"/>
          <w:kern w:val="1"/>
          <w:sz w:val="28"/>
          <w:szCs w:val="28"/>
        </w:rPr>
        <w:t xml:space="preserve"> № 703</w:t>
      </w:r>
      <w:r w:rsidRPr="007A1D5D">
        <w:rPr>
          <w:rFonts w:ascii="Times New Roman" w:hAnsi="Times New Roman" w:cs="Times New Roman"/>
          <w:kern w:val="1"/>
          <w:sz w:val="28"/>
          <w:szCs w:val="28"/>
        </w:rPr>
        <w:t xml:space="preserve">.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3.2. Система оплаты труда, включая размеры тарифных ставок (окладов), доплат и надбавок компенсационного характера, системы доплат и надбавок стимулирующего характера, системы премирования, материальной помощи, устанавливаются Положением об </w:t>
      </w:r>
      <w:r w:rsidR="00F85A17" w:rsidRPr="007A1D5D">
        <w:rPr>
          <w:rFonts w:ascii="Times New Roman" w:hAnsi="Times New Roman" w:cs="Times New Roman"/>
          <w:sz w:val="28"/>
          <w:szCs w:val="28"/>
        </w:rPr>
        <w:t>оплате труда</w:t>
      </w:r>
      <w:r w:rsidR="00C415E4" w:rsidRPr="007A1D5D">
        <w:rPr>
          <w:rFonts w:ascii="Times New Roman" w:hAnsi="Times New Roman" w:cs="Times New Roman"/>
          <w:sz w:val="28"/>
          <w:szCs w:val="28"/>
        </w:rPr>
        <w:t xml:space="preserve"> работников МБОУ </w:t>
      </w:r>
      <w:r w:rsidR="00BA70F8">
        <w:rPr>
          <w:rFonts w:ascii="Times New Roman" w:hAnsi="Times New Roman" w:cs="Times New Roman"/>
          <w:sz w:val="28"/>
          <w:szCs w:val="28"/>
        </w:rPr>
        <w:t>Конзаводской СОШ № 2</w:t>
      </w:r>
      <w:r w:rsidRPr="007A1D5D">
        <w:rPr>
          <w:rFonts w:ascii="Times New Roman" w:hAnsi="Times New Roman" w:cs="Times New Roman"/>
          <w:sz w:val="28"/>
          <w:szCs w:val="28"/>
        </w:rPr>
        <w:t xml:space="preserve"> </w:t>
      </w:r>
      <w:r w:rsidR="00D37929" w:rsidRPr="007A1D5D">
        <w:rPr>
          <w:rFonts w:ascii="Times New Roman" w:hAnsi="Times New Roman" w:cs="Times New Roman"/>
          <w:sz w:val="28"/>
          <w:szCs w:val="28"/>
        </w:rPr>
        <w:t xml:space="preserve">от </w:t>
      </w:r>
      <w:r w:rsidR="00D37929" w:rsidRPr="00003E60">
        <w:rPr>
          <w:rFonts w:ascii="Times New Roman" w:hAnsi="Times New Roman" w:cs="Times New Roman"/>
          <w:sz w:val="28"/>
          <w:szCs w:val="28"/>
        </w:rPr>
        <w:t>30.08.2015</w:t>
      </w:r>
      <w:r w:rsidR="00D37929" w:rsidRPr="007A1D5D">
        <w:rPr>
          <w:rFonts w:ascii="Times New Roman" w:hAnsi="Times New Roman" w:cs="Times New Roman"/>
          <w:sz w:val="28"/>
          <w:szCs w:val="28"/>
        </w:rPr>
        <w:t xml:space="preserve"> г.</w:t>
      </w:r>
      <w:r w:rsidRPr="007A1D5D">
        <w:rPr>
          <w:rFonts w:ascii="Times New Roman" w:hAnsi="Times New Roman" w:cs="Times New Roman"/>
          <w:sz w:val="28"/>
          <w:szCs w:val="28"/>
        </w:rPr>
        <w:t xml:space="preserve"> и Коллективным договором. Указанное Положение принимается при согласовании с профсо</w:t>
      </w:r>
      <w:r w:rsidR="00C415E4" w:rsidRPr="007A1D5D">
        <w:rPr>
          <w:rFonts w:ascii="Times New Roman" w:hAnsi="Times New Roman" w:cs="Times New Roman"/>
          <w:sz w:val="28"/>
          <w:szCs w:val="28"/>
        </w:rPr>
        <w:t xml:space="preserve">юзным комитетом </w:t>
      </w:r>
      <w:r w:rsidR="00F85A17" w:rsidRPr="007A1D5D">
        <w:rPr>
          <w:rFonts w:ascii="Times New Roman" w:hAnsi="Times New Roman" w:cs="Times New Roman"/>
          <w:sz w:val="28"/>
          <w:szCs w:val="28"/>
        </w:rPr>
        <w:t>МБОУ Конзаводской</w:t>
      </w:r>
      <w:r w:rsidR="00BA70F8">
        <w:rPr>
          <w:rFonts w:ascii="Times New Roman" w:hAnsi="Times New Roman" w:cs="Times New Roman"/>
          <w:sz w:val="28"/>
          <w:szCs w:val="28"/>
        </w:rPr>
        <w:t xml:space="preserve"> СОШ № 2</w:t>
      </w:r>
      <w:r w:rsidRPr="007A1D5D">
        <w:rPr>
          <w:rFonts w:ascii="Times New Roman" w:hAnsi="Times New Roman" w:cs="Times New Roman"/>
          <w:sz w:val="28"/>
          <w:szCs w:val="28"/>
        </w:rPr>
        <w:t>.</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3.3. В соответствии с Перечнем видов выплат компенсационного характера в муниципальных учреждениях, утвержденным постановлением Гл</w:t>
      </w:r>
      <w:r w:rsidR="00C415E4" w:rsidRPr="007A1D5D">
        <w:rPr>
          <w:rFonts w:ascii="Times New Roman" w:hAnsi="Times New Roman" w:cs="Times New Roman"/>
          <w:sz w:val="28"/>
          <w:szCs w:val="28"/>
        </w:rPr>
        <w:t>авы Администрации Зимовниковского</w:t>
      </w:r>
      <w:r w:rsidR="00D37929" w:rsidRPr="007A1D5D">
        <w:rPr>
          <w:rFonts w:ascii="Times New Roman" w:hAnsi="Times New Roman" w:cs="Times New Roman"/>
          <w:sz w:val="28"/>
          <w:szCs w:val="28"/>
        </w:rPr>
        <w:t xml:space="preserve"> района Ростовской области от 27</w:t>
      </w:r>
      <w:r w:rsidRPr="007A1D5D">
        <w:rPr>
          <w:rFonts w:ascii="Times New Roman" w:hAnsi="Times New Roman" w:cs="Times New Roman"/>
          <w:sz w:val="28"/>
          <w:szCs w:val="28"/>
        </w:rPr>
        <w:t>.08.20</w:t>
      </w:r>
      <w:r w:rsidR="00D37929" w:rsidRPr="007A1D5D">
        <w:rPr>
          <w:rFonts w:ascii="Times New Roman" w:hAnsi="Times New Roman" w:cs="Times New Roman"/>
          <w:sz w:val="28"/>
          <w:szCs w:val="28"/>
        </w:rPr>
        <w:t>15</w:t>
      </w:r>
      <w:r w:rsidRPr="007A1D5D">
        <w:rPr>
          <w:rFonts w:ascii="Times New Roman" w:hAnsi="Times New Roman" w:cs="Times New Roman"/>
          <w:sz w:val="28"/>
          <w:szCs w:val="28"/>
        </w:rPr>
        <w:t xml:space="preserve"> г. № </w:t>
      </w:r>
      <w:r w:rsidR="00D37929" w:rsidRPr="007A1D5D">
        <w:rPr>
          <w:rFonts w:ascii="Times New Roman" w:hAnsi="Times New Roman" w:cs="Times New Roman"/>
          <w:sz w:val="28"/>
          <w:szCs w:val="28"/>
        </w:rPr>
        <w:t>703</w:t>
      </w:r>
      <w:r w:rsidRPr="007A1D5D">
        <w:rPr>
          <w:rFonts w:ascii="Times New Roman" w:hAnsi="Times New Roman" w:cs="Times New Roman"/>
          <w:sz w:val="28"/>
          <w:szCs w:val="28"/>
        </w:rPr>
        <w:t xml:space="preserve"> «О системе оплаты </w:t>
      </w:r>
      <w:r w:rsidR="00F85A17" w:rsidRPr="007A1D5D">
        <w:rPr>
          <w:rFonts w:ascii="Times New Roman" w:hAnsi="Times New Roman" w:cs="Times New Roman"/>
          <w:sz w:val="28"/>
          <w:szCs w:val="28"/>
        </w:rPr>
        <w:t>труда работников</w:t>
      </w:r>
      <w:r w:rsidRPr="007A1D5D">
        <w:rPr>
          <w:rFonts w:ascii="Times New Roman" w:hAnsi="Times New Roman" w:cs="Times New Roman"/>
          <w:sz w:val="28"/>
          <w:szCs w:val="28"/>
        </w:rPr>
        <w:t xml:space="preserve"> муницип</w:t>
      </w:r>
      <w:r w:rsidR="00C415E4" w:rsidRPr="007A1D5D">
        <w:rPr>
          <w:rFonts w:ascii="Times New Roman" w:hAnsi="Times New Roman" w:cs="Times New Roman"/>
          <w:sz w:val="28"/>
          <w:szCs w:val="28"/>
        </w:rPr>
        <w:t xml:space="preserve">альных учреждений Зимовниковского </w:t>
      </w:r>
      <w:r w:rsidRPr="007A1D5D">
        <w:rPr>
          <w:rFonts w:ascii="Times New Roman" w:hAnsi="Times New Roman" w:cs="Times New Roman"/>
          <w:sz w:val="28"/>
          <w:szCs w:val="28"/>
        </w:rPr>
        <w:t xml:space="preserve">района» работникам осуществляются </w:t>
      </w:r>
      <w:r w:rsidR="00F85A17" w:rsidRPr="007A1D5D">
        <w:rPr>
          <w:rFonts w:ascii="Times New Roman" w:hAnsi="Times New Roman" w:cs="Times New Roman"/>
          <w:sz w:val="28"/>
          <w:szCs w:val="28"/>
        </w:rPr>
        <w:t>выплаты компенсационного</w:t>
      </w:r>
      <w:r w:rsidRPr="007A1D5D">
        <w:rPr>
          <w:rFonts w:ascii="Times New Roman" w:hAnsi="Times New Roman" w:cs="Times New Roman"/>
          <w:sz w:val="28"/>
          <w:szCs w:val="28"/>
        </w:rPr>
        <w:t xml:space="preserve"> характ</w:t>
      </w:r>
      <w:r w:rsidR="00D37929" w:rsidRPr="007A1D5D">
        <w:rPr>
          <w:rFonts w:ascii="Times New Roman" w:hAnsi="Times New Roman" w:cs="Times New Roman"/>
          <w:sz w:val="28"/>
          <w:szCs w:val="28"/>
        </w:rPr>
        <w:t>ера</w:t>
      </w:r>
      <w:r w:rsidR="0012277F" w:rsidRPr="007A1D5D">
        <w:rPr>
          <w:rFonts w:ascii="Times New Roman" w:hAnsi="Times New Roman" w:cs="Times New Roman"/>
          <w:sz w:val="28"/>
          <w:szCs w:val="28"/>
        </w:rPr>
        <w:t>.</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3.4.  Работникам устанавливаются следующие виды выплат компенсационного характера:</w:t>
      </w:r>
    </w:p>
    <w:p w:rsidR="00667BD0" w:rsidRPr="007A1D5D" w:rsidRDefault="00667BD0" w:rsidP="007A1D5D">
      <w:pPr>
        <w:pStyle w:val="11"/>
        <w:numPr>
          <w:ilvl w:val="0"/>
          <w:numId w:val="1"/>
        </w:numPr>
        <w:spacing w:line="276" w:lineRule="auto"/>
        <w:jc w:val="both"/>
        <w:rPr>
          <w:rFonts w:ascii="Times New Roman" w:hAnsi="Times New Roman" w:cs="Times New Roman"/>
          <w:sz w:val="28"/>
          <w:szCs w:val="28"/>
        </w:rPr>
      </w:pPr>
      <w:r w:rsidRPr="007A1D5D">
        <w:rPr>
          <w:rFonts w:ascii="Times New Roman" w:hAnsi="Times New Roman" w:cs="Times New Roman"/>
          <w:sz w:val="28"/>
          <w:szCs w:val="28"/>
        </w:rPr>
        <w:t xml:space="preserve"> выплаты работникам, занятым на тяжелых работах, работах с вредными и (или) опасными и иными особыми условиями труда;</w:t>
      </w:r>
    </w:p>
    <w:p w:rsidR="00667BD0" w:rsidRPr="00B40A44" w:rsidRDefault="00667BD0" w:rsidP="00B40A44">
      <w:pPr>
        <w:pStyle w:val="11"/>
        <w:numPr>
          <w:ilvl w:val="0"/>
          <w:numId w:val="1"/>
        </w:numPr>
        <w:spacing w:line="276" w:lineRule="auto"/>
        <w:jc w:val="both"/>
        <w:rPr>
          <w:rFonts w:ascii="Times New Roman" w:hAnsi="Times New Roman" w:cs="Times New Roman"/>
          <w:sz w:val="28"/>
          <w:szCs w:val="28"/>
        </w:rPr>
      </w:pPr>
      <w:r w:rsidRPr="007A1D5D">
        <w:rPr>
          <w:rFonts w:ascii="Times New Roman" w:hAnsi="Times New Roman" w:cs="Times New Roman"/>
          <w:sz w:val="28"/>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667BD0" w:rsidRPr="007A1D5D" w:rsidRDefault="00667BD0" w:rsidP="00B40A44">
      <w:pPr>
        <w:pStyle w:val="11"/>
        <w:shd w:val="clear" w:color="auto" w:fill="FFFFFF"/>
        <w:spacing w:line="276" w:lineRule="auto"/>
        <w:jc w:val="both"/>
        <w:rPr>
          <w:rFonts w:ascii="Times New Roman" w:hAnsi="Times New Roman" w:cs="Times New Roman"/>
          <w:sz w:val="28"/>
          <w:szCs w:val="28"/>
        </w:rPr>
      </w:pPr>
      <w:r w:rsidRPr="007A1D5D">
        <w:rPr>
          <w:rFonts w:ascii="Times New Roman" w:hAnsi="Times New Roman" w:cs="Times New Roman"/>
          <w:sz w:val="28"/>
          <w:szCs w:val="28"/>
        </w:rPr>
        <w:t>Выплаты компенсационного характера устанавливаются в форме доплат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руководителей и специалистов выплаты компенсационного характера устанавливаются с учетом повышающего коэффициента за квалификацию, для рабочих - с учетом повышающего коэффициента за выполнение важных (особо важных) и ответственных (особо ответственных) работ.</w:t>
      </w:r>
    </w:p>
    <w:p w:rsidR="00667BD0" w:rsidRPr="007A1D5D" w:rsidRDefault="00667BD0" w:rsidP="00B40A44">
      <w:pPr>
        <w:pStyle w:val="11"/>
        <w:spacing w:line="276" w:lineRule="auto"/>
        <w:jc w:val="both"/>
        <w:rPr>
          <w:rFonts w:ascii="Times New Roman" w:hAnsi="Times New Roman" w:cs="Times New Roman"/>
          <w:sz w:val="28"/>
          <w:szCs w:val="28"/>
        </w:rPr>
      </w:pPr>
      <w:r w:rsidRPr="007A1D5D">
        <w:rPr>
          <w:rFonts w:ascii="Times New Roman" w:hAnsi="Times New Roman" w:cs="Times New Roman"/>
          <w:sz w:val="28"/>
          <w:szCs w:val="28"/>
        </w:rPr>
        <w:t>Выплаты компенсационного характера устанавливаются по основной работе и работе, осуще</w:t>
      </w:r>
      <w:r w:rsidR="00B40A44">
        <w:rPr>
          <w:rFonts w:ascii="Times New Roman" w:hAnsi="Times New Roman" w:cs="Times New Roman"/>
          <w:sz w:val="28"/>
          <w:szCs w:val="28"/>
        </w:rPr>
        <w:t xml:space="preserve">ствляемой по совместительству. </w:t>
      </w:r>
      <w:r w:rsidRPr="007A1D5D">
        <w:rPr>
          <w:rFonts w:ascii="Times New Roman" w:hAnsi="Times New Roman" w:cs="Times New Roman"/>
          <w:sz w:val="28"/>
          <w:szCs w:val="28"/>
        </w:rPr>
        <w:t xml:space="preserve">Размеры и условия осуществления выплат компенсационного характера конкретизируется в </w:t>
      </w:r>
      <w:r w:rsidR="00F85A17" w:rsidRPr="007A1D5D">
        <w:rPr>
          <w:rFonts w:ascii="Times New Roman" w:hAnsi="Times New Roman" w:cs="Times New Roman"/>
          <w:sz w:val="28"/>
          <w:szCs w:val="28"/>
        </w:rPr>
        <w:t>локальном нормативном</w:t>
      </w:r>
      <w:r w:rsidRPr="007A1D5D">
        <w:rPr>
          <w:rFonts w:ascii="Times New Roman" w:hAnsi="Times New Roman" w:cs="Times New Roman"/>
          <w:sz w:val="28"/>
          <w:szCs w:val="28"/>
        </w:rPr>
        <w:t xml:space="preserve"> акте </w:t>
      </w:r>
      <w:r w:rsidR="00F85A17" w:rsidRPr="007A1D5D">
        <w:rPr>
          <w:rFonts w:ascii="Times New Roman" w:hAnsi="Times New Roman" w:cs="Times New Roman"/>
          <w:sz w:val="28"/>
          <w:szCs w:val="28"/>
        </w:rPr>
        <w:t>«Положение</w:t>
      </w:r>
      <w:r w:rsidRPr="007A1D5D">
        <w:rPr>
          <w:rFonts w:ascii="Times New Roman" w:hAnsi="Times New Roman" w:cs="Times New Roman"/>
          <w:sz w:val="28"/>
          <w:szCs w:val="28"/>
        </w:rPr>
        <w:t xml:space="preserve"> об оплате </w:t>
      </w:r>
      <w:r w:rsidR="00C415E4" w:rsidRPr="007A1D5D">
        <w:rPr>
          <w:rFonts w:ascii="Times New Roman" w:hAnsi="Times New Roman" w:cs="Times New Roman"/>
          <w:sz w:val="28"/>
          <w:szCs w:val="28"/>
        </w:rPr>
        <w:t xml:space="preserve">труда работников МБОУ </w:t>
      </w:r>
      <w:r w:rsidR="00F85A17" w:rsidRPr="007A1D5D">
        <w:rPr>
          <w:rFonts w:ascii="Times New Roman" w:hAnsi="Times New Roman" w:cs="Times New Roman"/>
          <w:sz w:val="28"/>
          <w:szCs w:val="28"/>
        </w:rPr>
        <w:t>К</w:t>
      </w:r>
      <w:r w:rsidR="00F85A17">
        <w:rPr>
          <w:rFonts w:ascii="Times New Roman" w:hAnsi="Times New Roman" w:cs="Times New Roman"/>
          <w:sz w:val="28"/>
          <w:szCs w:val="28"/>
        </w:rPr>
        <w:t>онзаводской СОШ</w:t>
      </w:r>
      <w:r w:rsidR="00BA70F8">
        <w:rPr>
          <w:rFonts w:ascii="Times New Roman" w:hAnsi="Times New Roman" w:cs="Times New Roman"/>
          <w:sz w:val="28"/>
          <w:szCs w:val="28"/>
        </w:rPr>
        <w:t xml:space="preserve"> №2</w:t>
      </w:r>
      <w:r w:rsidRPr="007A1D5D">
        <w:rPr>
          <w:rFonts w:ascii="Times New Roman" w:hAnsi="Times New Roman" w:cs="Times New Roman"/>
          <w:sz w:val="28"/>
          <w:szCs w:val="28"/>
        </w:rPr>
        <w:t>»</w:t>
      </w:r>
      <w:r w:rsidR="00D37929" w:rsidRPr="007A1D5D">
        <w:rPr>
          <w:rFonts w:ascii="Times New Roman" w:hAnsi="Times New Roman" w:cs="Times New Roman"/>
          <w:sz w:val="28"/>
          <w:szCs w:val="28"/>
        </w:rPr>
        <w:t xml:space="preserve"> от </w:t>
      </w:r>
      <w:r w:rsidR="00D37929" w:rsidRPr="00003E60">
        <w:rPr>
          <w:rFonts w:ascii="Times New Roman" w:hAnsi="Times New Roman" w:cs="Times New Roman"/>
          <w:sz w:val="28"/>
          <w:szCs w:val="28"/>
        </w:rPr>
        <w:t>30.08.2015</w:t>
      </w:r>
      <w:r w:rsidRPr="00003E60">
        <w:rPr>
          <w:rFonts w:ascii="Times New Roman" w:hAnsi="Times New Roman" w:cs="Times New Roman"/>
          <w:sz w:val="28"/>
          <w:szCs w:val="28"/>
        </w:rPr>
        <w:t>.</w:t>
      </w:r>
      <w:r w:rsidRPr="007A1D5D">
        <w:rPr>
          <w:rFonts w:ascii="Times New Roman" w:hAnsi="Times New Roman" w:cs="Times New Roman"/>
          <w:sz w:val="28"/>
          <w:szCs w:val="28"/>
        </w:rPr>
        <w:t xml:space="preserve"> </w:t>
      </w:r>
    </w:p>
    <w:p w:rsidR="003223AA" w:rsidRPr="007A1D5D" w:rsidRDefault="00246956" w:rsidP="00B40A44">
      <w:pPr>
        <w:pStyle w:val="11"/>
        <w:spacing w:line="276" w:lineRule="auto"/>
        <w:jc w:val="both"/>
        <w:rPr>
          <w:rFonts w:ascii="Times New Roman" w:hAnsi="Times New Roman" w:cs="Times New Roman"/>
          <w:sz w:val="28"/>
          <w:szCs w:val="28"/>
        </w:rPr>
      </w:pPr>
      <w:r w:rsidRPr="007A1D5D">
        <w:rPr>
          <w:rFonts w:ascii="Times New Roman" w:hAnsi="Times New Roman" w:cs="Times New Roman"/>
          <w:sz w:val="28"/>
          <w:szCs w:val="28"/>
        </w:rPr>
        <w:t xml:space="preserve">3.5. </w:t>
      </w:r>
      <w:r w:rsidR="00667BD0" w:rsidRPr="007A1D5D">
        <w:rPr>
          <w:rFonts w:ascii="Times New Roman" w:hAnsi="Times New Roman" w:cs="Times New Roman"/>
          <w:sz w:val="28"/>
          <w:szCs w:val="28"/>
        </w:rPr>
        <w:t xml:space="preserve">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Конкретный размер доплаты устанавливается по </w:t>
      </w:r>
      <w:r w:rsidR="00F85A17" w:rsidRPr="007A1D5D">
        <w:rPr>
          <w:rFonts w:ascii="Times New Roman" w:hAnsi="Times New Roman" w:cs="Times New Roman"/>
          <w:sz w:val="28"/>
          <w:szCs w:val="28"/>
        </w:rPr>
        <w:t>результатам аттестации</w:t>
      </w:r>
      <w:r w:rsidR="00667BD0" w:rsidRPr="007A1D5D">
        <w:rPr>
          <w:rFonts w:ascii="Times New Roman" w:hAnsi="Times New Roman" w:cs="Times New Roman"/>
          <w:sz w:val="28"/>
          <w:szCs w:val="28"/>
        </w:rPr>
        <w:t xml:space="preserve"> рабочих мест комиссией школы с привлечением аттестующей организации, аккредитованной в области охраны труда. </w:t>
      </w:r>
    </w:p>
    <w:p w:rsidR="00667BD0" w:rsidRPr="007A1D5D" w:rsidRDefault="00F85A17" w:rsidP="007A1D5D">
      <w:pPr>
        <w:spacing w:after="0"/>
        <w:jc w:val="both"/>
        <w:rPr>
          <w:rFonts w:ascii="Times New Roman" w:hAnsi="Times New Roman" w:cs="Times New Roman"/>
          <w:sz w:val="28"/>
          <w:szCs w:val="28"/>
        </w:rPr>
      </w:pPr>
      <w:r>
        <w:rPr>
          <w:rFonts w:ascii="Times New Roman" w:hAnsi="Times New Roman" w:cs="Times New Roman"/>
          <w:kern w:val="1"/>
          <w:sz w:val="28"/>
          <w:szCs w:val="28"/>
        </w:rPr>
        <w:t xml:space="preserve">       </w:t>
      </w:r>
      <w:r w:rsidR="00667BD0" w:rsidRPr="007A1D5D">
        <w:rPr>
          <w:rFonts w:ascii="Times New Roman" w:hAnsi="Times New Roman" w:cs="Times New Roman"/>
          <w:kern w:val="1"/>
          <w:sz w:val="28"/>
          <w:szCs w:val="28"/>
        </w:rPr>
        <w:t xml:space="preserve"> Выплаты работникам при выполнении работ в условиях труда, отклоняющихся от нормальных: доплата за совмещение профессий, за расширение зон обслуживания, за увеличение объема работы или исполнение обязанностей вр</w:t>
      </w:r>
      <w:r w:rsidR="00B40A44">
        <w:rPr>
          <w:rFonts w:ascii="Times New Roman" w:hAnsi="Times New Roman" w:cs="Times New Roman"/>
          <w:kern w:val="1"/>
          <w:sz w:val="28"/>
          <w:szCs w:val="28"/>
        </w:rPr>
        <w:t>еменно отсутствующего работника</w:t>
      </w:r>
      <w:r w:rsidR="00667BD0" w:rsidRPr="007A1D5D">
        <w:rPr>
          <w:rFonts w:ascii="Times New Roman" w:hAnsi="Times New Roman" w:cs="Times New Roman"/>
          <w:kern w:val="1"/>
          <w:sz w:val="28"/>
          <w:szCs w:val="28"/>
        </w:rPr>
        <w:t>,</w:t>
      </w:r>
      <w:r w:rsidR="00B40A44">
        <w:rPr>
          <w:rFonts w:ascii="Times New Roman" w:hAnsi="Times New Roman" w:cs="Times New Roman"/>
          <w:kern w:val="1"/>
          <w:sz w:val="28"/>
          <w:szCs w:val="28"/>
        </w:rPr>
        <w:t xml:space="preserve"> за работу в ночное время</w:t>
      </w:r>
      <w:r w:rsidR="00667BD0" w:rsidRPr="007A1D5D">
        <w:rPr>
          <w:rFonts w:ascii="Times New Roman" w:hAnsi="Times New Roman" w:cs="Times New Roman"/>
          <w:kern w:val="1"/>
          <w:sz w:val="28"/>
          <w:szCs w:val="28"/>
        </w:rPr>
        <w:t>, за работу в выходные и нерабочие праздничные дни.</w:t>
      </w:r>
      <w:r w:rsidR="00667BD0" w:rsidRPr="007A1D5D">
        <w:rPr>
          <w:rFonts w:ascii="Times New Roman" w:hAnsi="Times New Roman" w:cs="Times New Roman"/>
          <w:sz w:val="28"/>
          <w:szCs w:val="28"/>
        </w:rPr>
        <w:t xml:space="preserve">  Доплаты работникам, занятым на работах, связанных с отклонением от нормальных условий труда устанавливаются в соответствии </w:t>
      </w:r>
      <w:r w:rsidRPr="007A1D5D">
        <w:rPr>
          <w:rFonts w:ascii="Times New Roman" w:hAnsi="Times New Roman" w:cs="Times New Roman"/>
          <w:sz w:val="28"/>
          <w:szCs w:val="28"/>
        </w:rPr>
        <w:t>со ст.</w:t>
      </w:r>
      <w:r w:rsidR="00667BD0" w:rsidRPr="007A1D5D">
        <w:rPr>
          <w:rFonts w:ascii="Times New Roman" w:hAnsi="Times New Roman" w:cs="Times New Roman"/>
          <w:sz w:val="28"/>
          <w:szCs w:val="28"/>
        </w:rPr>
        <w:t xml:space="preserve"> 60.2, 149, 151,152,153,154 ТК РФ. </w:t>
      </w:r>
    </w:p>
    <w:p w:rsidR="00273EED" w:rsidRPr="007A1D5D" w:rsidRDefault="00246956" w:rsidP="007A1D5D">
      <w:pPr>
        <w:spacing w:after="0"/>
        <w:jc w:val="both"/>
        <w:rPr>
          <w:rFonts w:ascii="Times New Roman" w:hAnsi="Times New Roman" w:cs="Times New Roman"/>
          <w:sz w:val="28"/>
          <w:szCs w:val="28"/>
          <w:u w:val="single"/>
        </w:rPr>
      </w:pPr>
      <w:r w:rsidRPr="007A1D5D">
        <w:rPr>
          <w:rFonts w:ascii="Times New Roman" w:hAnsi="Times New Roman" w:cs="Times New Roman"/>
          <w:sz w:val="28"/>
          <w:szCs w:val="28"/>
        </w:rPr>
        <w:t xml:space="preserve">3.6. </w:t>
      </w:r>
      <w:r w:rsidR="00667BD0" w:rsidRPr="007A1D5D">
        <w:rPr>
          <w:rFonts w:ascii="Times New Roman" w:hAnsi="Times New Roman" w:cs="Times New Roman"/>
          <w:sz w:val="28"/>
          <w:szCs w:val="28"/>
        </w:rPr>
        <w:t xml:space="preserve">Работникам устанавливается дополнительная оплата за выполнение </w:t>
      </w:r>
      <w:r w:rsidR="00667BD0" w:rsidRPr="007A1D5D">
        <w:rPr>
          <w:rFonts w:ascii="Times New Roman" w:hAnsi="Times New Roman" w:cs="Times New Roman"/>
          <w:sz w:val="28"/>
          <w:szCs w:val="28"/>
          <w:u w:val="single"/>
        </w:rPr>
        <w:t xml:space="preserve">дополнительной работы, не входящей в круг основных должностных обязанностей </w:t>
      </w:r>
    </w:p>
    <w:p w:rsidR="00273EED" w:rsidRPr="007A1D5D" w:rsidRDefault="00667BD0"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классное руководство</w:t>
      </w:r>
      <w:r w:rsidR="00273EED" w:rsidRPr="007A1D5D">
        <w:rPr>
          <w:rFonts w:ascii="Times New Roman" w:hAnsi="Times New Roman" w:cs="Times New Roman"/>
          <w:sz w:val="28"/>
          <w:szCs w:val="28"/>
        </w:rPr>
        <w:t>;</w:t>
      </w:r>
    </w:p>
    <w:p w:rsidR="00273EED" w:rsidRPr="007A1D5D" w:rsidRDefault="00667BD0"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проверка тетрадей</w:t>
      </w:r>
      <w:r w:rsidR="00273EED" w:rsidRPr="007A1D5D">
        <w:rPr>
          <w:rFonts w:ascii="Times New Roman" w:hAnsi="Times New Roman" w:cs="Times New Roman"/>
          <w:sz w:val="28"/>
          <w:szCs w:val="28"/>
        </w:rPr>
        <w:t>;</w:t>
      </w:r>
    </w:p>
    <w:p w:rsidR="00273EED" w:rsidRPr="007A1D5D" w:rsidRDefault="00667BD0"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 xml:space="preserve">заведование кабинетом и </w:t>
      </w:r>
      <w:r w:rsidR="00F85A17" w:rsidRPr="007A1D5D">
        <w:rPr>
          <w:rFonts w:ascii="Times New Roman" w:hAnsi="Times New Roman" w:cs="Times New Roman"/>
          <w:sz w:val="28"/>
          <w:szCs w:val="28"/>
        </w:rPr>
        <w:t>учебной мастерской</w:t>
      </w:r>
      <w:r w:rsidR="00273EED" w:rsidRPr="007A1D5D">
        <w:rPr>
          <w:rFonts w:ascii="Times New Roman" w:hAnsi="Times New Roman" w:cs="Times New Roman"/>
          <w:sz w:val="28"/>
          <w:szCs w:val="28"/>
        </w:rPr>
        <w:t>;</w:t>
      </w:r>
    </w:p>
    <w:p w:rsidR="00273EED" w:rsidRPr="007A1D5D" w:rsidRDefault="00273EED"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 xml:space="preserve">за работу </w:t>
      </w:r>
      <w:r w:rsidR="00F85A17" w:rsidRPr="007A1D5D">
        <w:rPr>
          <w:rFonts w:ascii="Times New Roman" w:hAnsi="Times New Roman" w:cs="Times New Roman"/>
          <w:sz w:val="28"/>
          <w:szCs w:val="28"/>
        </w:rPr>
        <w:t>в зональной или</w:t>
      </w:r>
      <w:r w:rsidRPr="007A1D5D">
        <w:rPr>
          <w:rFonts w:ascii="Times New Roman" w:hAnsi="Times New Roman" w:cs="Times New Roman"/>
          <w:sz w:val="28"/>
          <w:szCs w:val="28"/>
        </w:rPr>
        <w:t xml:space="preserve"> территориальной аттестационной подкомиссии р</w:t>
      </w:r>
      <w:r w:rsidR="00667BD0" w:rsidRPr="007A1D5D">
        <w:rPr>
          <w:rFonts w:ascii="Times New Roman" w:hAnsi="Times New Roman" w:cs="Times New Roman"/>
          <w:sz w:val="28"/>
          <w:szCs w:val="28"/>
        </w:rPr>
        <w:t xml:space="preserve">уководителям и </w:t>
      </w:r>
      <w:r w:rsidR="00F85A17" w:rsidRPr="007A1D5D">
        <w:rPr>
          <w:rFonts w:ascii="Times New Roman" w:hAnsi="Times New Roman" w:cs="Times New Roman"/>
          <w:sz w:val="28"/>
          <w:szCs w:val="28"/>
        </w:rPr>
        <w:t>секретарям методических</w:t>
      </w:r>
      <w:r w:rsidR="00667BD0" w:rsidRPr="007A1D5D">
        <w:rPr>
          <w:rFonts w:ascii="Times New Roman" w:hAnsi="Times New Roman" w:cs="Times New Roman"/>
          <w:sz w:val="28"/>
          <w:szCs w:val="28"/>
        </w:rPr>
        <w:t xml:space="preserve"> и цикловых комиссий, методических объединений</w:t>
      </w:r>
      <w:r w:rsidRPr="007A1D5D">
        <w:rPr>
          <w:rFonts w:ascii="Times New Roman" w:hAnsi="Times New Roman" w:cs="Times New Roman"/>
          <w:sz w:val="28"/>
          <w:szCs w:val="28"/>
        </w:rPr>
        <w:t>;</w:t>
      </w:r>
    </w:p>
    <w:p w:rsidR="00273EED" w:rsidRPr="007A1D5D" w:rsidRDefault="00273EED"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за заведование (руководство) произ</w:t>
      </w:r>
      <w:r w:rsidRPr="007A1D5D">
        <w:rPr>
          <w:rFonts w:ascii="Times New Roman" w:hAnsi="Times New Roman" w:cs="Times New Roman"/>
          <w:sz w:val="28"/>
          <w:szCs w:val="28"/>
        </w:rPr>
        <w:softHyphen/>
        <w:t>водственной практикой</w:t>
      </w:r>
    </w:p>
    <w:p w:rsidR="00273EED" w:rsidRPr="007A1D5D" w:rsidRDefault="00273EED"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за работу с архивом учреждения;</w:t>
      </w:r>
    </w:p>
    <w:p w:rsidR="003223AA" w:rsidRPr="007A1D5D" w:rsidRDefault="003223AA"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за организацию питания в образовательных учреждениях;</w:t>
      </w:r>
    </w:p>
    <w:p w:rsidR="003223AA" w:rsidRPr="007A1D5D" w:rsidRDefault="00C415E4" w:rsidP="007A1D5D">
      <w:pPr>
        <w:numPr>
          <w:ilvl w:val="0"/>
          <w:numId w:val="5"/>
        </w:numPr>
        <w:spacing w:after="0"/>
        <w:ind w:left="426" w:hanging="415"/>
        <w:jc w:val="both"/>
        <w:rPr>
          <w:rFonts w:ascii="Times New Roman" w:hAnsi="Times New Roman" w:cs="Times New Roman"/>
          <w:sz w:val="28"/>
          <w:szCs w:val="28"/>
        </w:rPr>
      </w:pPr>
      <w:r w:rsidRPr="007A1D5D">
        <w:rPr>
          <w:rFonts w:ascii="Times New Roman" w:hAnsi="Times New Roman" w:cs="Times New Roman"/>
          <w:sz w:val="28"/>
          <w:szCs w:val="28"/>
        </w:rPr>
        <w:t xml:space="preserve">за организацию </w:t>
      </w:r>
      <w:r w:rsidR="003223AA" w:rsidRPr="007A1D5D">
        <w:rPr>
          <w:rFonts w:ascii="Times New Roman" w:hAnsi="Times New Roman" w:cs="Times New Roman"/>
          <w:sz w:val="28"/>
          <w:szCs w:val="28"/>
        </w:rPr>
        <w:t>подвоз</w:t>
      </w:r>
      <w:r w:rsidRPr="007A1D5D">
        <w:rPr>
          <w:rFonts w:ascii="Times New Roman" w:hAnsi="Times New Roman" w:cs="Times New Roman"/>
          <w:sz w:val="28"/>
          <w:szCs w:val="28"/>
        </w:rPr>
        <w:t>а детей</w:t>
      </w:r>
      <w:r w:rsidR="003223AA" w:rsidRPr="007A1D5D">
        <w:rPr>
          <w:rFonts w:ascii="Times New Roman" w:hAnsi="Times New Roman" w:cs="Times New Roman"/>
          <w:sz w:val="28"/>
          <w:szCs w:val="28"/>
        </w:rPr>
        <w:t>;</w:t>
      </w:r>
    </w:p>
    <w:p w:rsidR="00667BD0" w:rsidRPr="00B40A44" w:rsidRDefault="003223AA" w:rsidP="00B40A44">
      <w:pPr>
        <w:pStyle w:val="a6"/>
        <w:numPr>
          <w:ilvl w:val="0"/>
          <w:numId w:val="5"/>
        </w:numPr>
        <w:suppressAutoHyphens w:val="0"/>
        <w:snapToGrid w:val="0"/>
        <w:spacing w:line="276" w:lineRule="auto"/>
        <w:ind w:left="426" w:hanging="426"/>
        <w:jc w:val="both"/>
        <w:rPr>
          <w:rFonts w:ascii="Times New Roman" w:hAnsi="Times New Roman"/>
          <w:sz w:val="28"/>
          <w:szCs w:val="28"/>
        </w:rPr>
      </w:pPr>
      <w:r w:rsidRPr="007A1D5D">
        <w:rPr>
          <w:rFonts w:ascii="Times New Roman" w:hAnsi="Times New Roman"/>
          <w:sz w:val="28"/>
          <w:szCs w:val="28"/>
        </w:rPr>
        <w:t>за организа</w:t>
      </w:r>
      <w:r w:rsidRPr="007A1D5D">
        <w:rPr>
          <w:rFonts w:ascii="Times New Roman" w:hAnsi="Times New Roman"/>
          <w:sz w:val="28"/>
          <w:szCs w:val="28"/>
        </w:rPr>
        <w:softHyphen/>
        <w:t>цию работы по охране прав детства, с трудными под</w:t>
      </w:r>
      <w:r w:rsidRPr="007A1D5D">
        <w:rPr>
          <w:rFonts w:ascii="Times New Roman" w:hAnsi="Times New Roman"/>
          <w:sz w:val="28"/>
          <w:szCs w:val="28"/>
        </w:rPr>
        <w:softHyphen/>
        <w:t xml:space="preserve">ростками, с асоциальными </w:t>
      </w:r>
      <w:r w:rsidR="00F85A17" w:rsidRPr="007A1D5D">
        <w:rPr>
          <w:rFonts w:ascii="Times New Roman" w:hAnsi="Times New Roman"/>
          <w:sz w:val="28"/>
          <w:szCs w:val="28"/>
        </w:rPr>
        <w:t>семьями (</w:t>
      </w:r>
      <w:r w:rsidRPr="007A1D5D">
        <w:rPr>
          <w:rFonts w:ascii="Times New Roman" w:hAnsi="Times New Roman"/>
          <w:sz w:val="28"/>
          <w:szCs w:val="28"/>
        </w:rPr>
        <w:t>при отсутствии штат</w:t>
      </w:r>
      <w:r w:rsidRPr="007A1D5D">
        <w:rPr>
          <w:rFonts w:ascii="Times New Roman" w:hAnsi="Times New Roman"/>
          <w:sz w:val="28"/>
          <w:szCs w:val="28"/>
        </w:rPr>
        <w:softHyphen/>
        <w:t>ного инспектора по охране прав детства);</w:t>
      </w:r>
    </w:p>
    <w:p w:rsidR="00667BD0" w:rsidRPr="007A1D5D" w:rsidRDefault="00667BD0"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3.7. В соответствии с постановлением Гл</w:t>
      </w:r>
      <w:r w:rsidR="00C415E4" w:rsidRPr="007A1D5D">
        <w:rPr>
          <w:rFonts w:ascii="Times New Roman" w:hAnsi="Times New Roman" w:cs="Times New Roman"/>
          <w:sz w:val="28"/>
          <w:szCs w:val="28"/>
        </w:rPr>
        <w:t>авы Администрации Зимовниковского</w:t>
      </w:r>
      <w:r w:rsidR="00831696" w:rsidRPr="007A1D5D">
        <w:rPr>
          <w:rFonts w:ascii="Times New Roman" w:hAnsi="Times New Roman" w:cs="Times New Roman"/>
          <w:sz w:val="28"/>
          <w:szCs w:val="28"/>
        </w:rPr>
        <w:t xml:space="preserve"> района Ростовской области от </w:t>
      </w:r>
      <w:r w:rsidR="00B409F6" w:rsidRPr="007A1D5D">
        <w:rPr>
          <w:rFonts w:ascii="Times New Roman" w:hAnsi="Times New Roman" w:cs="Times New Roman"/>
          <w:sz w:val="28"/>
          <w:szCs w:val="28"/>
        </w:rPr>
        <w:t>27.08.2015</w:t>
      </w:r>
      <w:r w:rsidR="00831696" w:rsidRPr="007A1D5D">
        <w:rPr>
          <w:rFonts w:ascii="Times New Roman" w:hAnsi="Times New Roman" w:cs="Times New Roman"/>
          <w:sz w:val="28"/>
          <w:szCs w:val="28"/>
        </w:rPr>
        <w:t xml:space="preserve"> г. № </w:t>
      </w:r>
      <w:r w:rsidR="00F85A17" w:rsidRPr="007A1D5D">
        <w:rPr>
          <w:rFonts w:ascii="Times New Roman" w:hAnsi="Times New Roman" w:cs="Times New Roman"/>
          <w:sz w:val="28"/>
          <w:szCs w:val="28"/>
        </w:rPr>
        <w:t>703 «</w:t>
      </w:r>
      <w:r w:rsidRPr="007A1D5D">
        <w:rPr>
          <w:rFonts w:ascii="Times New Roman" w:hAnsi="Times New Roman" w:cs="Times New Roman"/>
          <w:sz w:val="28"/>
          <w:szCs w:val="28"/>
        </w:rPr>
        <w:t xml:space="preserve">О системе оплаты </w:t>
      </w:r>
      <w:r w:rsidR="00F85A17" w:rsidRPr="007A1D5D">
        <w:rPr>
          <w:rFonts w:ascii="Times New Roman" w:hAnsi="Times New Roman" w:cs="Times New Roman"/>
          <w:sz w:val="28"/>
          <w:szCs w:val="28"/>
        </w:rPr>
        <w:t>труда работников</w:t>
      </w:r>
      <w:r w:rsidRPr="007A1D5D">
        <w:rPr>
          <w:rFonts w:ascii="Times New Roman" w:hAnsi="Times New Roman" w:cs="Times New Roman"/>
          <w:sz w:val="28"/>
          <w:szCs w:val="28"/>
        </w:rPr>
        <w:t xml:space="preserve"> муници</w:t>
      </w:r>
      <w:r w:rsidR="00C415E4" w:rsidRPr="007A1D5D">
        <w:rPr>
          <w:rFonts w:ascii="Times New Roman" w:hAnsi="Times New Roman" w:cs="Times New Roman"/>
          <w:sz w:val="28"/>
          <w:szCs w:val="28"/>
        </w:rPr>
        <w:t>пальных учреждений Зимовниковского</w:t>
      </w:r>
      <w:r w:rsidRPr="007A1D5D">
        <w:rPr>
          <w:rFonts w:ascii="Times New Roman" w:hAnsi="Times New Roman" w:cs="Times New Roman"/>
          <w:sz w:val="28"/>
          <w:szCs w:val="28"/>
        </w:rPr>
        <w:t xml:space="preserve"> района», </w:t>
      </w:r>
      <w:r w:rsidR="00F85A17" w:rsidRPr="007A1D5D">
        <w:rPr>
          <w:rFonts w:ascii="Times New Roman" w:hAnsi="Times New Roman" w:cs="Times New Roman"/>
          <w:sz w:val="28"/>
          <w:szCs w:val="28"/>
        </w:rPr>
        <w:t>работникам общеобразовательных</w:t>
      </w:r>
      <w:r w:rsidR="003223AA" w:rsidRPr="007A1D5D">
        <w:rPr>
          <w:rFonts w:ascii="Times New Roman" w:hAnsi="Times New Roman" w:cs="Times New Roman"/>
          <w:sz w:val="28"/>
          <w:szCs w:val="28"/>
        </w:rPr>
        <w:t xml:space="preserve"> школ </w:t>
      </w:r>
      <w:r w:rsidRPr="007A1D5D">
        <w:rPr>
          <w:rFonts w:ascii="Times New Roman" w:hAnsi="Times New Roman" w:cs="Times New Roman"/>
          <w:sz w:val="28"/>
          <w:szCs w:val="28"/>
        </w:rPr>
        <w:t>устанавливаются следующие виды выплат стимулирующего характера:</w:t>
      </w:r>
    </w:p>
    <w:p w:rsidR="00246956" w:rsidRPr="007A1D5D" w:rsidRDefault="00667BD0" w:rsidP="007A1D5D">
      <w:pPr>
        <w:numPr>
          <w:ilvl w:val="0"/>
          <w:numId w:val="2"/>
        </w:numPr>
        <w:shd w:val="clear" w:color="auto" w:fill="FFFFFF"/>
        <w:tabs>
          <w:tab w:val="left" w:pos="284"/>
        </w:tabs>
        <w:spacing w:after="0"/>
        <w:ind w:left="0" w:firstLine="0"/>
        <w:jc w:val="both"/>
        <w:rPr>
          <w:rFonts w:ascii="Times New Roman" w:hAnsi="Times New Roman" w:cs="Times New Roman"/>
          <w:sz w:val="28"/>
          <w:szCs w:val="28"/>
        </w:rPr>
      </w:pPr>
      <w:r w:rsidRPr="007A1D5D">
        <w:rPr>
          <w:rFonts w:ascii="Times New Roman" w:hAnsi="Times New Roman" w:cs="Times New Roman"/>
          <w:sz w:val="28"/>
          <w:szCs w:val="28"/>
        </w:rPr>
        <w:t>за качество выполняемых работ</w:t>
      </w:r>
      <w:r w:rsidR="00AE32BD">
        <w:rPr>
          <w:rFonts w:ascii="Times New Roman" w:hAnsi="Times New Roman" w:cs="Times New Roman"/>
          <w:sz w:val="28"/>
          <w:szCs w:val="28"/>
        </w:rPr>
        <w:t xml:space="preserve"> </w:t>
      </w:r>
      <w:r w:rsidR="00AE32BD">
        <w:rPr>
          <w:rFonts w:ascii="Times New Roman" w:hAnsi="Times New Roman" w:cs="Times New Roman"/>
          <w:color w:val="000000"/>
          <w:sz w:val="28"/>
          <w:szCs w:val="28"/>
        </w:rPr>
        <w:t>(</w:t>
      </w:r>
      <w:r w:rsidR="003223AA" w:rsidRPr="007A1D5D">
        <w:rPr>
          <w:rFonts w:ascii="Times New Roman" w:hAnsi="Times New Roman" w:cs="Times New Roman"/>
          <w:color w:val="000000"/>
          <w:sz w:val="28"/>
          <w:szCs w:val="28"/>
        </w:rPr>
        <w:t>повышающий коэффициент за квалификацию, повышающий коэффициент к ставке заработной платы за выполнение важных (особо важных) и ответственных (особо ответственных) работ,</w:t>
      </w:r>
      <w:r w:rsidR="00B409F6" w:rsidRPr="007A1D5D">
        <w:rPr>
          <w:rFonts w:ascii="Times New Roman" w:hAnsi="Times New Roman" w:cs="Times New Roman"/>
          <w:color w:val="000000"/>
          <w:sz w:val="28"/>
          <w:szCs w:val="28"/>
        </w:rPr>
        <w:t xml:space="preserve"> </w:t>
      </w:r>
      <w:r w:rsidR="003223AA" w:rsidRPr="007A1D5D">
        <w:rPr>
          <w:rFonts w:ascii="Times New Roman" w:hAnsi="Times New Roman" w:cs="Times New Roman"/>
          <w:color w:val="000000"/>
          <w:sz w:val="28"/>
          <w:szCs w:val="28"/>
        </w:rPr>
        <w:t>надбавка за результативность и качество работы по организации образовательного процесса</w:t>
      </w:r>
      <w:r w:rsidR="00246956" w:rsidRPr="007A1D5D">
        <w:rPr>
          <w:rFonts w:ascii="Times New Roman" w:hAnsi="Times New Roman" w:cs="Times New Roman"/>
          <w:color w:val="000000"/>
          <w:sz w:val="28"/>
          <w:szCs w:val="28"/>
        </w:rPr>
        <w:t>);</w:t>
      </w:r>
    </w:p>
    <w:p w:rsidR="00667BD0" w:rsidRPr="007A1D5D" w:rsidRDefault="00667BD0" w:rsidP="007A1D5D">
      <w:pPr>
        <w:numPr>
          <w:ilvl w:val="0"/>
          <w:numId w:val="2"/>
        </w:numPr>
        <w:shd w:val="clear" w:color="auto" w:fill="FFFFFF"/>
        <w:tabs>
          <w:tab w:val="left" w:pos="284"/>
        </w:tabs>
        <w:spacing w:after="0"/>
        <w:ind w:left="0" w:firstLine="0"/>
        <w:jc w:val="both"/>
        <w:rPr>
          <w:rFonts w:ascii="Times New Roman" w:hAnsi="Times New Roman" w:cs="Times New Roman"/>
          <w:sz w:val="28"/>
          <w:szCs w:val="28"/>
        </w:rPr>
      </w:pPr>
      <w:r w:rsidRPr="007A1D5D">
        <w:rPr>
          <w:rFonts w:ascii="Times New Roman" w:hAnsi="Times New Roman" w:cs="Times New Roman"/>
          <w:sz w:val="28"/>
          <w:szCs w:val="28"/>
        </w:rPr>
        <w:t xml:space="preserve"> за выслугу лет;</w:t>
      </w:r>
    </w:p>
    <w:p w:rsidR="00246956" w:rsidRPr="00B40A44" w:rsidRDefault="00667BD0" w:rsidP="007A1D5D">
      <w:pPr>
        <w:pStyle w:val="a7"/>
        <w:numPr>
          <w:ilvl w:val="0"/>
          <w:numId w:val="2"/>
        </w:numPr>
        <w:shd w:val="clear" w:color="auto" w:fill="FFFFFF"/>
        <w:tabs>
          <w:tab w:val="left" w:pos="284"/>
        </w:tabs>
        <w:spacing w:after="0"/>
        <w:ind w:left="0" w:firstLine="0"/>
        <w:jc w:val="both"/>
        <w:rPr>
          <w:rFonts w:ascii="Times New Roman" w:hAnsi="Times New Roman" w:cs="Times New Roman"/>
          <w:sz w:val="28"/>
          <w:szCs w:val="28"/>
        </w:rPr>
      </w:pPr>
      <w:r w:rsidRPr="007A1D5D">
        <w:rPr>
          <w:rFonts w:ascii="Times New Roman" w:hAnsi="Times New Roman" w:cs="Times New Roman"/>
          <w:sz w:val="28"/>
          <w:szCs w:val="28"/>
        </w:rPr>
        <w:t xml:space="preserve"> премиальные выплаты по итогам работы;</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 Размеры и условия осуществления </w:t>
      </w:r>
      <w:r w:rsidR="00F85A17" w:rsidRPr="007A1D5D">
        <w:rPr>
          <w:rFonts w:ascii="Times New Roman" w:hAnsi="Times New Roman" w:cs="Times New Roman"/>
          <w:sz w:val="28"/>
          <w:szCs w:val="28"/>
        </w:rPr>
        <w:t>выплат стимулирующего</w:t>
      </w:r>
      <w:r w:rsidRPr="007A1D5D">
        <w:rPr>
          <w:rFonts w:ascii="Times New Roman" w:hAnsi="Times New Roman" w:cs="Times New Roman"/>
          <w:sz w:val="28"/>
          <w:szCs w:val="28"/>
        </w:rPr>
        <w:t xml:space="preserve"> характера конкретизируются в </w:t>
      </w:r>
      <w:r w:rsidR="00F85A17" w:rsidRPr="007A1D5D">
        <w:rPr>
          <w:rFonts w:ascii="Times New Roman" w:hAnsi="Times New Roman" w:cs="Times New Roman"/>
          <w:sz w:val="28"/>
          <w:szCs w:val="28"/>
        </w:rPr>
        <w:t>локальном нормативном</w:t>
      </w:r>
      <w:r w:rsidRPr="007A1D5D">
        <w:rPr>
          <w:rFonts w:ascii="Times New Roman" w:hAnsi="Times New Roman" w:cs="Times New Roman"/>
          <w:sz w:val="28"/>
          <w:szCs w:val="28"/>
        </w:rPr>
        <w:t xml:space="preserve"> </w:t>
      </w:r>
      <w:r w:rsidR="00F85A17" w:rsidRPr="007A1D5D">
        <w:rPr>
          <w:rFonts w:ascii="Times New Roman" w:hAnsi="Times New Roman" w:cs="Times New Roman"/>
          <w:sz w:val="28"/>
          <w:szCs w:val="28"/>
        </w:rPr>
        <w:t>акте «</w:t>
      </w:r>
      <w:r w:rsidRPr="007A1D5D">
        <w:rPr>
          <w:rFonts w:ascii="Times New Roman" w:hAnsi="Times New Roman" w:cs="Times New Roman"/>
          <w:kern w:val="1"/>
          <w:sz w:val="28"/>
          <w:szCs w:val="28"/>
        </w:rPr>
        <w:t>Положение об оплате т</w:t>
      </w:r>
      <w:r w:rsidR="00762EFE" w:rsidRPr="007A1D5D">
        <w:rPr>
          <w:rFonts w:ascii="Times New Roman" w:hAnsi="Times New Roman" w:cs="Times New Roman"/>
          <w:kern w:val="1"/>
          <w:sz w:val="28"/>
          <w:szCs w:val="28"/>
        </w:rPr>
        <w:t>руда работников МБО</w:t>
      </w:r>
      <w:r w:rsidR="00AE32BD">
        <w:rPr>
          <w:rFonts w:ascii="Times New Roman" w:hAnsi="Times New Roman" w:cs="Times New Roman"/>
          <w:kern w:val="1"/>
          <w:sz w:val="28"/>
          <w:szCs w:val="28"/>
        </w:rPr>
        <w:t>У Конзаводской СОШ №2</w:t>
      </w:r>
      <w:r w:rsidR="00B409F6" w:rsidRPr="007A1D5D">
        <w:rPr>
          <w:rFonts w:ascii="Times New Roman" w:hAnsi="Times New Roman" w:cs="Times New Roman"/>
          <w:kern w:val="1"/>
          <w:sz w:val="28"/>
          <w:szCs w:val="28"/>
        </w:rPr>
        <w:t>». «</w:t>
      </w:r>
      <w:r w:rsidRPr="007A1D5D">
        <w:rPr>
          <w:rFonts w:ascii="Times New Roman" w:hAnsi="Times New Roman" w:cs="Times New Roman"/>
          <w:kern w:val="1"/>
          <w:sz w:val="28"/>
          <w:szCs w:val="28"/>
        </w:rPr>
        <w:t>Положение о премиро</w:t>
      </w:r>
      <w:r w:rsidR="00762EFE" w:rsidRPr="007A1D5D">
        <w:rPr>
          <w:rFonts w:ascii="Times New Roman" w:hAnsi="Times New Roman" w:cs="Times New Roman"/>
          <w:kern w:val="1"/>
          <w:sz w:val="28"/>
          <w:szCs w:val="28"/>
        </w:rPr>
        <w:t>вании работников МБОУ К</w:t>
      </w:r>
      <w:r w:rsidR="00AE32BD">
        <w:rPr>
          <w:rFonts w:ascii="Times New Roman" w:hAnsi="Times New Roman" w:cs="Times New Roman"/>
          <w:kern w:val="1"/>
          <w:sz w:val="28"/>
          <w:szCs w:val="28"/>
        </w:rPr>
        <w:t>онзаводской СОШ №2</w:t>
      </w:r>
      <w:r w:rsidR="00B409F6" w:rsidRPr="007A1D5D">
        <w:rPr>
          <w:rFonts w:ascii="Times New Roman" w:hAnsi="Times New Roman" w:cs="Times New Roman"/>
          <w:kern w:val="1"/>
          <w:sz w:val="28"/>
          <w:szCs w:val="28"/>
        </w:rPr>
        <w:t>», «</w:t>
      </w:r>
      <w:r w:rsidRPr="007A1D5D">
        <w:rPr>
          <w:rFonts w:ascii="Times New Roman" w:hAnsi="Times New Roman" w:cs="Times New Roman"/>
          <w:kern w:val="1"/>
          <w:sz w:val="28"/>
          <w:szCs w:val="28"/>
        </w:rPr>
        <w:t xml:space="preserve">Положением </w:t>
      </w:r>
      <w:r w:rsidR="00F85A17" w:rsidRPr="007A1D5D">
        <w:rPr>
          <w:rFonts w:ascii="Times New Roman" w:hAnsi="Times New Roman" w:cs="Times New Roman"/>
          <w:kern w:val="1"/>
          <w:sz w:val="28"/>
          <w:szCs w:val="28"/>
        </w:rPr>
        <w:t>о надбавках</w:t>
      </w:r>
      <w:r w:rsidRPr="007A1D5D">
        <w:rPr>
          <w:rFonts w:ascii="Times New Roman" w:hAnsi="Times New Roman" w:cs="Times New Roman"/>
          <w:kern w:val="1"/>
          <w:sz w:val="28"/>
          <w:szCs w:val="28"/>
        </w:rPr>
        <w:t xml:space="preserve"> за </w:t>
      </w:r>
      <w:r w:rsidR="00F85A17" w:rsidRPr="007A1D5D">
        <w:rPr>
          <w:rFonts w:ascii="Times New Roman" w:hAnsi="Times New Roman" w:cs="Times New Roman"/>
          <w:kern w:val="1"/>
          <w:sz w:val="28"/>
          <w:szCs w:val="28"/>
        </w:rPr>
        <w:t>результативность качество</w:t>
      </w:r>
      <w:r w:rsidRPr="007A1D5D">
        <w:rPr>
          <w:rFonts w:ascii="Times New Roman" w:hAnsi="Times New Roman" w:cs="Times New Roman"/>
          <w:kern w:val="1"/>
          <w:sz w:val="28"/>
          <w:szCs w:val="28"/>
        </w:rPr>
        <w:t xml:space="preserve"> работы педагогическ</w:t>
      </w:r>
      <w:r w:rsidR="00762EFE" w:rsidRPr="007A1D5D">
        <w:rPr>
          <w:rFonts w:ascii="Times New Roman" w:hAnsi="Times New Roman" w:cs="Times New Roman"/>
          <w:kern w:val="1"/>
          <w:sz w:val="28"/>
          <w:szCs w:val="28"/>
        </w:rPr>
        <w:t xml:space="preserve">их </w:t>
      </w:r>
      <w:r w:rsidR="00F85A17" w:rsidRPr="007A1D5D">
        <w:rPr>
          <w:rFonts w:ascii="Times New Roman" w:hAnsi="Times New Roman" w:cs="Times New Roman"/>
          <w:kern w:val="1"/>
          <w:sz w:val="28"/>
          <w:szCs w:val="28"/>
        </w:rPr>
        <w:t>работников МБОУ Конзаводской</w:t>
      </w:r>
      <w:r w:rsidR="00AE32BD">
        <w:rPr>
          <w:rFonts w:ascii="Times New Roman" w:hAnsi="Times New Roman" w:cs="Times New Roman"/>
          <w:kern w:val="1"/>
          <w:sz w:val="28"/>
          <w:szCs w:val="28"/>
        </w:rPr>
        <w:t xml:space="preserve"> СОШ№2</w:t>
      </w:r>
      <w:r w:rsidRPr="007A1D5D">
        <w:rPr>
          <w:rFonts w:ascii="Times New Roman" w:hAnsi="Times New Roman" w:cs="Times New Roman"/>
          <w:kern w:val="1"/>
          <w:sz w:val="28"/>
          <w:szCs w:val="28"/>
        </w:rPr>
        <w:t xml:space="preserve">». </w:t>
      </w:r>
    </w:p>
    <w:p w:rsidR="00667BD0" w:rsidRPr="00B40A44" w:rsidRDefault="00667BD0" w:rsidP="00B40A44">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3.8. Средства на осуществление компенсационных и стимулирующих выплат предусматриваются при планировании фонда оплаты труда на очередной финансовый</w:t>
      </w:r>
      <w:r w:rsidR="00B409F6" w:rsidRPr="007A1D5D">
        <w:rPr>
          <w:rFonts w:ascii="Times New Roman" w:hAnsi="Times New Roman" w:cs="Times New Roman"/>
          <w:sz w:val="28"/>
          <w:szCs w:val="28"/>
        </w:rPr>
        <w:t xml:space="preserve"> </w:t>
      </w:r>
      <w:r w:rsidRPr="007A1D5D">
        <w:rPr>
          <w:rFonts w:ascii="Times New Roman" w:hAnsi="Times New Roman" w:cs="Times New Roman"/>
          <w:sz w:val="28"/>
          <w:szCs w:val="28"/>
        </w:rPr>
        <w:t>год.</w:t>
      </w:r>
    </w:p>
    <w:p w:rsidR="00667BD0" w:rsidRPr="007A1D5D" w:rsidRDefault="00F85A17"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3.9. Из</w:t>
      </w:r>
      <w:r w:rsidR="00667BD0" w:rsidRPr="007A1D5D">
        <w:rPr>
          <w:rFonts w:ascii="Times New Roman" w:hAnsi="Times New Roman" w:cs="Times New Roman"/>
          <w:sz w:val="28"/>
          <w:szCs w:val="28"/>
        </w:rPr>
        <w:t xml:space="preserve"> фонда оплаты труда работникам может быть оказана материальная помощь, на выплату которой предусматриваются средства в размере 1 процента от планового фонда оплаты труда.  Порядок и размеры оказания материальной п</w:t>
      </w:r>
      <w:r w:rsidR="00AE32BD">
        <w:rPr>
          <w:rFonts w:ascii="Times New Roman" w:hAnsi="Times New Roman" w:cs="Times New Roman"/>
          <w:sz w:val="28"/>
          <w:szCs w:val="28"/>
        </w:rPr>
        <w:t xml:space="preserve">омощи работникам определяется </w:t>
      </w:r>
      <w:r w:rsidR="00667BD0" w:rsidRPr="007A1D5D">
        <w:rPr>
          <w:rFonts w:ascii="Times New Roman" w:hAnsi="Times New Roman" w:cs="Times New Roman"/>
          <w:sz w:val="28"/>
          <w:szCs w:val="28"/>
        </w:rPr>
        <w:t>локальным актом</w:t>
      </w:r>
      <w:r w:rsidR="00AE32BD">
        <w:rPr>
          <w:rFonts w:ascii="Times New Roman" w:hAnsi="Times New Roman" w:cs="Times New Roman"/>
          <w:sz w:val="28"/>
          <w:szCs w:val="28"/>
        </w:rPr>
        <w:t xml:space="preserve"> «</w:t>
      </w:r>
      <w:r w:rsidR="00246956" w:rsidRPr="007A1D5D">
        <w:rPr>
          <w:rFonts w:ascii="Times New Roman" w:hAnsi="Times New Roman" w:cs="Times New Roman"/>
          <w:sz w:val="28"/>
          <w:szCs w:val="28"/>
        </w:rPr>
        <w:t>Положение о материальной п</w:t>
      </w:r>
      <w:r w:rsidR="00762EFE" w:rsidRPr="007A1D5D">
        <w:rPr>
          <w:rFonts w:ascii="Times New Roman" w:hAnsi="Times New Roman" w:cs="Times New Roman"/>
          <w:sz w:val="28"/>
          <w:szCs w:val="28"/>
        </w:rPr>
        <w:t>омощи работникам МБОУ К</w:t>
      </w:r>
      <w:r w:rsidR="00AE32BD">
        <w:rPr>
          <w:rFonts w:ascii="Times New Roman" w:hAnsi="Times New Roman" w:cs="Times New Roman"/>
          <w:sz w:val="28"/>
          <w:szCs w:val="28"/>
        </w:rPr>
        <w:t>онзаводской</w:t>
      </w:r>
      <w:r w:rsidR="00762EFE" w:rsidRPr="007A1D5D">
        <w:rPr>
          <w:rFonts w:ascii="Times New Roman" w:hAnsi="Times New Roman" w:cs="Times New Roman"/>
          <w:sz w:val="28"/>
          <w:szCs w:val="28"/>
        </w:rPr>
        <w:t xml:space="preserve"> СОШ</w:t>
      </w:r>
      <w:r w:rsidR="00AE32BD">
        <w:rPr>
          <w:rFonts w:ascii="Times New Roman" w:hAnsi="Times New Roman" w:cs="Times New Roman"/>
          <w:sz w:val="28"/>
          <w:szCs w:val="28"/>
        </w:rPr>
        <w:t xml:space="preserve"> №2</w:t>
      </w:r>
      <w:r w:rsidR="00246956" w:rsidRPr="007A1D5D">
        <w:rPr>
          <w:rFonts w:ascii="Times New Roman" w:hAnsi="Times New Roman" w:cs="Times New Roman"/>
          <w:sz w:val="28"/>
          <w:szCs w:val="28"/>
        </w:rPr>
        <w:t>»</w:t>
      </w:r>
      <w:r w:rsidR="00667BD0" w:rsidRPr="007A1D5D">
        <w:rPr>
          <w:rFonts w:ascii="Times New Roman" w:hAnsi="Times New Roman" w:cs="Times New Roman"/>
          <w:sz w:val="28"/>
          <w:szCs w:val="28"/>
        </w:rPr>
        <w:t xml:space="preserve"> Выплата материальной помощи работникам производится в соответствии с приказом руководителя учреждения на основании письменного заявления работника.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10. Условия</w:t>
      </w:r>
      <w:r w:rsidRPr="007A1D5D">
        <w:rPr>
          <w:rFonts w:ascii="Times New Roman" w:hAnsi="Times New Roman" w:cs="Times New Roman"/>
          <w:sz w:val="28"/>
          <w:szCs w:val="28"/>
        </w:rPr>
        <w:t xml:space="preserve"> оплаты труда </w:t>
      </w:r>
      <w:r w:rsidR="00F85A17" w:rsidRPr="007A1D5D">
        <w:rPr>
          <w:rFonts w:ascii="Times New Roman" w:hAnsi="Times New Roman" w:cs="Times New Roman"/>
          <w:sz w:val="28"/>
          <w:szCs w:val="28"/>
        </w:rPr>
        <w:t>работников являются</w:t>
      </w:r>
      <w:r w:rsidRPr="007A1D5D">
        <w:rPr>
          <w:rFonts w:ascii="Times New Roman" w:hAnsi="Times New Roman" w:cs="Times New Roman"/>
          <w:sz w:val="28"/>
          <w:szCs w:val="28"/>
        </w:rPr>
        <w:t xml:space="preserve"> обязательными для включения в трудовой договор с работником.</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3.1</w:t>
      </w:r>
      <w:r w:rsidR="0012277F" w:rsidRPr="007A1D5D">
        <w:rPr>
          <w:rFonts w:ascii="Times New Roman" w:hAnsi="Times New Roman" w:cs="Times New Roman"/>
          <w:sz w:val="28"/>
          <w:szCs w:val="28"/>
        </w:rPr>
        <w:t>1</w:t>
      </w:r>
      <w:r w:rsidR="00024E61" w:rsidRPr="007A1D5D">
        <w:rPr>
          <w:rFonts w:ascii="Times New Roman" w:hAnsi="Times New Roman" w:cs="Times New Roman"/>
          <w:sz w:val="28"/>
          <w:szCs w:val="28"/>
        </w:rPr>
        <w:t xml:space="preserve"> </w:t>
      </w:r>
      <w:r w:rsidRPr="007A1D5D">
        <w:rPr>
          <w:rFonts w:ascii="Times New Roman" w:hAnsi="Times New Roman" w:cs="Times New Roman"/>
          <w:sz w:val="28"/>
          <w:szCs w:val="28"/>
        </w:rPr>
        <w:t>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12. Если</w:t>
      </w:r>
      <w:r w:rsidR="00667BD0" w:rsidRPr="007A1D5D">
        <w:rPr>
          <w:rFonts w:ascii="Times New Roman" w:hAnsi="Times New Roman" w:cs="Times New Roman"/>
          <w:sz w:val="28"/>
          <w:szCs w:val="28"/>
        </w:rPr>
        <w:t xml:space="preserve"> работник не полностью отработал норму рабочего времени за соответствующий календарный месяц года, доплата производится пропорционально</w:t>
      </w:r>
      <w:r w:rsidR="00B409F6" w:rsidRPr="007A1D5D">
        <w:rPr>
          <w:rFonts w:ascii="Times New Roman" w:hAnsi="Times New Roman" w:cs="Times New Roman"/>
          <w:sz w:val="28"/>
          <w:szCs w:val="28"/>
        </w:rPr>
        <w:t xml:space="preserve"> </w:t>
      </w:r>
      <w:r w:rsidR="00667BD0" w:rsidRPr="007A1D5D">
        <w:rPr>
          <w:rFonts w:ascii="Times New Roman" w:hAnsi="Times New Roman" w:cs="Times New Roman"/>
          <w:sz w:val="28"/>
          <w:szCs w:val="28"/>
        </w:rPr>
        <w:t>отработанному времени. 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Ответственность </w:t>
      </w:r>
      <w:r w:rsidR="00F85A17" w:rsidRPr="007A1D5D">
        <w:rPr>
          <w:rFonts w:ascii="Times New Roman" w:hAnsi="Times New Roman" w:cs="Times New Roman"/>
          <w:sz w:val="28"/>
          <w:szCs w:val="28"/>
        </w:rPr>
        <w:t>за своевременное</w:t>
      </w:r>
      <w:r w:rsidRPr="007A1D5D">
        <w:rPr>
          <w:rFonts w:ascii="Times New Roman" w:hAnsi="Times New Roman" w:cs="Times New Roman"/>
          <w:sz w:val="28"/>
          <w:szCs w:val="28"/>
        </w:rPr>
        <w:t xml:space="preserve"> и правильное определение размеров должностных окладов, доплат и надбавок стимулирующего и компенсационного характера несет   руководитель учреждения.</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13. Замещающим</w:t>
      </w:r>
      <w:r w:rsidR="00667BD0" w:rsidRPr="007A1D5D">
        <w:rPr>
          <w:rFonts w:ascii="Times New Roman" w:hAnsi="Times New Roman" w:cs="Times New Roman"/>
          <w:sz w:val="28"/>
          <w:szCs w:val="28"/>
        </w:rPr>
        <w:t xml:space="preserve"> временно отсутствующих работников педагогическим работникам производится почасовая оплата. При продолжении замещения более 3 месяцев оплата производится с перерасчетом тарификации.</w:t>
      </w:r>
    </w:p>
    <w:p w:rsidR="00667BD0" w:rsidRPr="00444452" w:rsidRDefault="0012277F" w:rsidP="007A1D5D">
      <w:pPr>
        <w:spacing w:after="0"/>
        <w:jc w:val="both"/>
        <w:rPr>
          <w:rFonts w:ascii="Times New Roman" w:hAnsi="Times New Roman" w:cs="Times New Roman"/>
          <w:sz w:val="28"/>
          <w:szCs w:val="28"/>
        </w:rPr>
      </w:pPr>
      <w:r w:rsidRPr="00444452">
        <w:rPr>
          <w:rFonts w:ascii="Times New Roman" w:hAnsi="Times New Roman" w:cs="Times New Roman"/>
          <w:sz w:val="28"/>
          <w:szCs w:val="28"/>
        </w:rPr>
        <w:t>3.</w:t>
      </w:r>
      <w:r w:rsidR="00F85A17" w:rsidRPr="00444452">
        <w:rPr>
          <w:rFonts w:ascii="Times New Roman" w:hAnsi="Times New Roman" w:cs="Times New Roman"/>
          <w:sz w:val="28"/>
          <w:szCs w:val="28"/>
        </w:rPr>
        <w:t>14. Заработная</w:t>
      </w:r>
      <w:r w:rsidR="00667BD0" w:rsidRPr="00444452">
        <w:rPr>
          <w:rFonts w:ascii="Times New Roman" w:hAnsi="Times New Roman" w:cs="Times New Roman"/>
          <w:sz w:val="28"/>
          <w:szCs w:val="28"/>
        </w:rPr>
        <w:t xml:space="preserve"> плата выплачивается работнику за текущий месяц не реже чем каждые полмесяца в денежной форме. Днями выпл</w:t>
      </w:r>
      <w:r w:rsidR="00762EFE" w:rsidRPr="00444452">
        <w:rPr>
          <w:rFonts w:ascii="Times New Roman" w:hAnsi="Times New Roman" w:cs="Times New Roman"/>
          <w:sz w:val="28"/>
          <w:szCs w:val="28"/>
        </w:rPr>
        <w:t xml:space="preserve">аты заработной платы </w:t>
      </w:r>
      <w:r w:rsidR="00444452" w:rsidRPr="00444452">
        <w:rPr>
          <w:rFonts w:ascii="Times New Roman" w:hAnsi="Times New Roman" w:cs="Times New Roman"/>
          <w:sz w:val="28"/>
          <w:szCs w:val="28"/>
        </w:rPr>
        <w:t>являются 5</w:t>
      </w:r>
      <w:r w:rsidR="00762EFE" w:rsidRPr="00444452">
        <w:rPr>
          <w:rFonts w:ascii="Times New Roman" w:hAnsi="Times New Roman" w:cs="Times New Roman"/>
          <w:sz w:val="28"/>
          <w:szCs w:val="28"/>
        </w:rPr>
        <w:t xml:space="preserve"> и 2</w:t>
      </w:r>
      <w:r w:rsidR="00444452" w:rsidRPr="00444452">
        <w:rPr>
          <w:rFonts w:ascii="Times New Roman" w:hAnsi="Times New Roman" w:cs="Times New Roman"/>
          <w:sz w:val="28"/>
          <w:szCs w:val="28"/>
        </w:rPr>
        <w:t>0</w:t>
      </w:r>
      <w:r w:rsidR="00667BD0" w:rsidRPr="00444452">
        <w:rPr>
          <w:rFonts w:ascii="Times New Roman" w:hAnsi="Times New Roman" w:cs="Times New Roman"/>
          <w:sz w:val="28"/>
          <w:szCs w:val="28"/>
        </w:rPr>
        <w:t xml:space="preserve"> числа текущего месяца.</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3.15</w:t>
      </w:r>
      <w:r w:rsidR="00667BD0" w:rsidRPr="007A1D5D">
        <w:rPr>
          <w:rFonts w:ascii="Times New Roman" w:hAnsi="Times New Roman" w:cs="Times New Roman"/>
          <w:sz w:val="28"/>
          <w:szCs w:val="28"/>
        </w:rPr>
        <w:t>.</w:t>
      </w:r>
      <w:r w:rsidR="0002770C" w:rsidRPr="007A1D5D">
        <w:rPr>
          <w:rFonts w:ascii="Times New Roman" w:hAnsi="Times New Roman" w:cs="Times New Roman"/>
          <w:color w:val="000000"/>
          <w:sz w:val="28"/>
          <w:szCs w:val="28"/>
          <w:shd w:val="clear" w:color="auto" w:fill="FFFFFF"/>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r w:rsidR="00667BD0" w:rsidRPr="007A1D5D">
        <w:rPr>
          <w:rFonts w:ascii="Times New Roman" w:hAnsi="Times New Roman" w:cs="Times New Roman"/>
          <w:sz w:val="28"/>
          <w:szCs w:val="28"/>
        </w:rPr>
        <w:t>, известив об этом работодателя в письменном виде</w:t>
      </w:r>
      <w:r w:rsidR="00AE32BD">
        <w:rPr>
          <w:rFonts w:ascii="Times New Roman" w:hAnsi="Times New Roman" w:cs="Times New Roman"/>
          <w:sz w:val="28"/>
          <w:szCs w:val="28"/>
        </w:rPr>
        <w:t xml:space="preserve"> (</w:t>
      </w:r>
      <w:r w:rsidR="0002770C" w:rsidRPr="007A1D5D">
        <w:rPr>
          <w:rFonts w:ascii="Times New Roman" w:hAnsi="Times New Roman" w:cs="Times New Roman"/>
          <w:sz w:val="28"/>
          <w:szCs w:val="28"/>
        </w:rPr>
        <w:t>кроме исключительных случаев, указанных в ТК (</w:t>
      </w:r>
      <w:r w:rsidR="00667BD0" w:rsidRPr="007A1D5D">
        <w:rPr>
          <w:rFonts w:ascii="Times New Roman" w:hAnsi="Times New Roman" w:cs="Times New Roman"/>
          <w:sz w:val="28"/>
          <w:szCs w:val="28"/>
        </w:rPr>
        <w:t>ст. 142 ТК РФ).</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16. Представитель</w:t>
      </w:r>
      <w:r w:rsidR="00667BD0" w:rsidRPr="007A1D5D">
        <w:rPr>
          <w:rFonts w:ascii="Times New Roman" w:hAnsi="Times New Roman" w:cs="Times New Roman"/>
          <w:sz w:val="28"/>
          <w:szCs w:val="28"/>
        </w:rPr>
        <w:t xml:space="preserve"> работников принимает участие в работе комиссии по распределению части фонда оплаты труда, направляемой на стимулирование повышения качества образования, на выделение материальной помощи, на поощрительные выплаты к профессиональным </w:t>
      </w:r>
      <w:r w:rsidR="0002770C" w:rsidRPr="007A1D5D">
        <w:rPr>
          <w:rFonts w:ascii="Times New Roman" w:hAnsi="Times New Roman" w:cs="Times New Roman"/>
          <w:sz w:val="28"/>
          <w:szCs w:val="28"/>
        </w:rPr>
        <w:t>п</w:t>
      </w:r>
      <w:r w:rsidR="00667BD0" w:rsidRPr="007A1D5D">
        <w:rPr>
          <w:rFonts w:ascii="Times New Roman" w:hAnsi="Times New Roman" w:cs="Times New Roman"/>
          <w:sz w:val="28"/>
          <w:szCs w:val="28"/>
        </w:rPr>
        <w:t>раздникам, юбилеям и т.д.</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17. Работодатель</w:t>
      </w:r>
      <w:r w:rsidR="00667BD0" w:rsidRPr="007A1D5D">
        <w:rPr>
          <w:rFonts w:ascii="Times New Roman" w:hAnsi="Times New Roman" w:cs="Times New Roman"/>
          <w:sz w:val="28"/>
          <w:szCs w:val="28"/>
        </w:rPr>
        <w:t xml:space="preserve"> обязан знакомить работников с условиями оплаты труда, тарификацией.</w:t>
      </w:r>
    </w:p>
    <w:p w:rsidR="00667BD0"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18. Профсоюзный</w:t>
      </w:r>
      <w:r w:rsidR="00667BD0" w:rsidRPr="007A1D5D">
        <w:rPr>
          <w:rFonts w:ascii="Times New Roman" w:hAnsi="Times New Roman" w:cs="Times New Roman"/>
          <w:sz w:val="28"/>
          <w:szCs w:val="28"/>
        </w:rPr>
        <w:t xml:space="preserve"> комитет контролирует соблюдение законодательства о труде, гарантий, компенсаций и льгот и вправе требовать от работодателя устранения выявленных нарушений.</w:t>
      </w:r>
    </w:p>
    <w:p w:rsidR="0002770C"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w:t>
      </w:r>
      <w:r w:rsidR="00F85A17" w:rsidRPr="007A1D5D">
        <w:rPr>
          <w:rFonts w:ascii="Times New Roman" w:hAnsi="Times New Roman" w:cs="Times New Roman"/>
          <w:sz w:val="28"/>
          <w:szCs w:val="28"/>
        </w:rPr>
        <w:t>19. Месячная</w:t>
      </w:r>
      <w:r w:rsidR="0002770C" w:rsidRPr="007A1D5D">
        <w:rPr>
          <w:rFonts w:ascii="Times New Roman" w:hAnsi="Times New Roman" w:cs="Times New Roman"/>
          <w:sz w:val="28"/>
          <w:szCs w:val="28"/>
        </w:rPr>
        <w:t xml:space="preserve"> заработная плата педагогических работников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02770C" w:rsidRPr="007A1D5D" w:rsidRDefault="0002770C" w:rsidP="007A1D5D">
      <w:pPr>
        <w:spacing w:after="0"/>
        <w:ind w:firstLine="709"/>
        <w:jc w:val="both"/>
        <w:rPr>
          <w:rFonts w:ascii="Times New Roman" w:hAnsi="Times New Roman" w:cs="Times New Roman"/>
          <w:sz w:val="28"/>
          <w:szCs w:val="28"/>
        </w:rPr>
      </w:pPr>
      <w:r w:rsidRPr="007A1D5D">
        <w:rPr>
          <w:rFonts w:ascii="Times New Roman" w:hAnsi="Times New Roman" w:cs="Times New Roman"/>
          <w:sz w:val="28"/>
          <w:szCs w:val="28"/>
        </w:rPr>
        <w:t>В таком же порядке исчисляется месячная заработная плата:</w:t>
      </w:r>
    </w:p>
    <w:p w:rsidR="0002770C" w:rsidRPr="007A1D5D" w:rsidRDefault="0002770C" w:rsidP="007A1D5D">
      <w:pPr>
        <w:numPr>
          <w:ilvl w:val="0"/>
          <w:numId w:val="9"/>
        </w:numPr>
        <w:spacing w:after="0"/>
        <w:jc w:val="both"/>
        <w:rPr>
          <w:rFonts w:ascii="Times New Roman" w:hAnsi="Times New Roman" w:cs="Times New Roman"/>
          <w:sz w:val="28"/>
          <w:szCs w:val="28"/>
        </w:rPr>
      </w:pPr>
      <w:r w:rsidRPr="007A1D5D">
        <w:rPr>
          <w:rFonts w:ascii="Times New Roman" w:hAnsi="Times New Roman" w:cs="Times New Roman"/>
          <w:sz w:val="28"/>
          <w:szCs w:val="28"/>
        </w:rPr>
        <w:t>учителей и преподавателей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02770C" w:rsidRPr="007A1D5D" w:rsidRDefault="0002770C" w:rsidP="007A1D5D">
      <w:pPr>
        <w:numPr>
          <w:ilvl w:val="0"/>
          <w:numId w:val="9"/>
        </w:numPr>
        <w:spacing w:after="0"/>
        <w:jc w:val="both"/>
        <w:rPr>
          <w:rFonts w:ascii="Times New Roman" w:hAnsi="Times New Roman" w:cs="Times New Roman"/>
          <w:sz w:val="28"/>
          <w:szCs w:val="28"/>
        </w:rPr>
      </w:pPr>
      <w:r w:rsidRPr="007A1D5D">
        <w:rPr>
          <w:rFonts w:ascii="Times New Roman" w:hAnsi="Times New Roman" w:cs="Times New Roman"/>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7B6F49"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3.20</w:t>
      </w:r>
      <w:r w:rsidR="007B6F49" w:rsidRPr="007A1D5D">
        <w:rPr>
          <w:rFonts w:ascii="Times New Roman" w:hAnsi="Times New Roman" w:cs="Times New Roman"/>
          <w:sz w:val="28"/>
          <w:szCs w:val="28"/>
        </w:rPr>
        <w:t xml:space="preserve">. </w:t>
      </w:r>
      <w:r w:rsidR="0002770C" w:rsidRPr="007A1D5D">
        <w:rPr>
          <w:rFonts w:ascii="Times New Roman" w:hAnsi="Times New Roman" w:cs="Times New Roman"/>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r w:rsidR="007B6F49" w:rsidRPr="007A1D5D">
        <w:rPr>
          <w:rFonts w:ascii="Times New Roman" w:hAnsi="Times New Roman" w:cs="Times New Roman"/>
          <w:sz w:val="28"/>
          <w:szCs w:val="28"/>
          <w:lang w:val="en-US"/>
        </w:rPr>
        <w:t> </w:t>
      </w:r>
      <w:r w:rsidR="007B6F49" w:rsidRPr="007A1D5D">
        <w:rPr>
          <w:rFonts w:ascii="Times New Roman" w:hAnsi="Times New Roman" w:cs="Times New Roman"/>
          <w:sz w:val="28"/>
          <w:szCs w:val="28"/>
        </w:rPr>
        <w:t>Тарифи</w:t>
      </w:r>
      <w:r w:rsidR="00B409F6" w:rsidRPr="007A1D5D">
        <w:rPr>
          <w:rFonts w:ascii="Times New Roman" w:hAnsi="Times New Roman" w:cs="Times New Roman"/>
          <w:sz w:val="28"/>
          <w:szCs w:val="28"/>
        </w:rPr>
        <w:t xml:space="preserve">кация учителей и преподавателей производится 1 раз в год. </w:t>
      </w:r>
      <w:r w:rsidR="007B6F49" w:rsidRPr="007A1D5D">
        <w:rPr>
          <w:rFonts w:ascii="Times New Roman" w:hAnsi="Times New Roman" w:cs="Times New Roman"/>
          <w:sz w:val="28"/>
          <w:szCs w:val="28"/>
        </w:rPr>
        <w:t>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7B6F49"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3.21</w:t>
      </w:r>
      <w:r w:rsidR="007B6F49" w:rsidRPr="007A1D5D">
        <w:rPr>
          <w:rFonts w:ascii="Times New Roman" w:hAnsi="Times New Roman" w:cs="Times New Roman"/>
          <w:sz w:val="28"/>
          <w:szCs w:val="28"/>
        </w:rPr>
        <w:t xml:space="preserve">. </w:t>
      </w:r>
      <w:r w:rsidR="007B6F49" w:rsidRPr="007A1D5D">
        <w:rPr>
          <w:rFonts w:ascii="Times New Roman" w:hAnsi="Times New Roman" w:cs="Times New Roman"/>
          <w:sz w:val="28"/>
          <w:szCs w:val="28"/>
          <w:lang w:val="en-US"/>
        </w:rPr>
        <w:t> </w:t>
      </w:r>
      <w:r w:rsidR="007B6F49" w:rsidRPr="007A1D5D">
        <w:rPr>
          <w:rFonts w:ascii="Times New Roman" w:hAnsi="Times New Roman" w:cs="Times New Roman"/>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7B6F49" w:rsidRPr="007A1D5D" w:rsidRDefault="007B6F49"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3E68C5" w:rsidRPr="007A1D5D" w:rsidRDefault="0012277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3.22</w:t>
      </w:r>
      <w:r w:rsidR="003E68C5" w:rsidRPr="007A1D5D">
        <w:rPr>
          <w:rFonts w:ascii="Times New Roman" w:hAnsi="Times New Roman" w:cs="Times New Roman"/>
          <w:sz w:val="28"/>
          <w:szCs w:val="28"/>
        </w:rPr>
        <w:t>. Оплата преподавательской работы или занятия с кружками  ( не более 12 часов в неделю) директора и заместителей директора, а также   работников из числа административно-хозяйственного и учебно-вспомогательного персонала при условии получения  по основной работе полного должностного оклада (ставки) производится сверх основного должностного оклада (ставки) за фактическое количество часов преподавательской работы или занятия с кружками в порядке, установленном соответственно для учителей, преподавателей и педагогов дополнительного образования.</w:t>
      </w:r>
    </w:p>
    <w:p w:rsidR="00906A3D" w:rsidRPr="007A1D5D" w:rsidRDefault="00906A3D" w:rsidP="007A1D5D">
      <w:pPr>
        <w:spacing w:after="0"/>
        <w:jc w:val="both"/>
        <w:rPr>
          <w:rFonts w:ascii="Times New Roman" w:hAnsi="Times New Roman" w:cs="Times New Roman"/>
          <w:sz w:val="28"/>
          <w:szCs w:val="28"/>
        </w:rPr>
      </w:pPr>
    </w:p>
    <w:p w:rsidR="00AE32BD" w:rsidRPr="00F85A17" w:rsidRDefault="006A0F3F" w:rsidP="00AE32BD">
      <w:pPr>
        <w:spacing w:after="0"/>
        <w:ind w:firstLine="142"/>
        <w:jc w:val="both"/>
        <w:rPr>
          <w:rFonts w:ascii="Times New Roman" w:hAnsi="Times New Roman" w:cs="Times New Roman"/>
          <w:b/>
          <w:sz w:val="28"/>
          <w:szCs w:val="28"/>
        </w:rPr>
      </w:pPr>
      <w:r w:rsidRPr="00F85A17">
        <w:rPr>
          <w:rFonts w:ascii="Times New Roman" w:hAnsi="Times New Roman" w:cs="Times New Roman"/>
          <w:b/>
          <w:sz w:val="28"/>
          <w:szCs w:val="28"/>
          <w:lang w:val="en-US"/>
        </w:rPr>
        <w:t>IV</w:t>
      </w:r>
      <w:r w:rsidRPr="00F85A17">
        <w:rPr>
          <w:rFonts w:ascii="Times New Roman" w:hAnsi="Times New Roman" w:cs="Times New Roman"/>
          <w:b/>
          <w:sz w:val="28"/>
          <w:szCs w:val="28"/>
        </w:rPr>
        <w:t xml:space="preserve">. </w:t>
      </w:r>
      <w:r w:rsidR="007B6F49" w:rsidRPr="00F85A17">
        <w:rPr>
          <w:rFonts w:ascii="Times New Roman" w:hAnsi="Times New Roman" w:cs="Times New Roman"/>
          <w:b/>
          <w:sz w:val="28"/>
          <w:szCs w:val="28"/>
        </w:rPr>
        <w:t xml:space="preserve"> Нормы рабочего времени</w:t>
      </w:r>
      <w:r w:rsidR="00787C54" w:rsidRPr="00F85A17">
        <w:rPr>
          <w:rFonts w:ascii="Times New Roman" w:hAnsi="Times New Roman" w:cs="Times New Roman"/>
          <w:b/>
          <w:sz w:val="28"/>
          <w:szCs w:val="28"/>
        </w:rPr>
        <w:t xml:space="preserve"> и отдыха. </w:t>
      </w:r>
    </w:p>
    <w:p w:rsidR="00FC16BE" w:rsidRPr="00AE32BD" w:rsidRDefault="00FC16BE" w:rsidP="00AE32BD">
      <w:pPr>
        <w:spacing w:after="0"/>
        <w:ind w:firstLine="142"/>
        <w:jc w:val="both"/>
        <w:rPr>
          <w:rFonts w:ascii="Times New Roman" w:hAnsi="Times New Roman" w:cs="Times New Roman"/>
          <w:b/>
          <w:color w:val="FF0000"/>
          <w:sz w:val="28"/>
          <w:szCs w:val="28"/>
        </w:rPr>
      </w:pPr>
      <w:r w:rsidRPr="007A1D5D">
        <w:rPr>
          <w:rFonts w:ascii="Times New Roman" w:hAnsi="Times New Roman" w:cs="Times New Roman"/>
          <w:iCs/>
          <w:color w:val="000000"/>
          <w:sz w:val="28"/>
          <w:szCs w:val="28"/>
        </w:rPr>
        <w:t xml:space="preserve">4.1. Рабочее время работников определяется  со статьей 333 Трудового кодекса Российской Федерации, </w:t>
      </w:r>
      <w:r w:rsidRPr="007A1D5D">
        <w:rPr>
          <w:rFonts w:ascii="Times New Roman" w:hAnsi="Times New Roman" w:cs="Times New Roman"/>
          <w:kern w:val="1"/>
          <w:sz w:val="28"/>
          <w:szCs w:val="28"/>
        </w:rPr>
        <w:t xml:space="preserve">постановлением Правительства Российской Федерации от 15 мая апреля 2010 года № 337, </w:t>
      </w:r>
      <w:r w:rsidRPr="007A1D5D">
        <w:rPr>
          <w:rFonts w:ascii="Times New Roman" w:hAnsi="Times New Roman" w:cs="Times New Roman"/>
          <w:sz w:val="28"/>
          <w:szCs w:val="28"/>
        </w:rPr>
        <w:t xml:space="preserve"> </w:t>
      </w:r>
      <w:r w:rsidR="007B228B">
        <w:rPr>
          <w:rFonts w:ascii="Times New Roman" w:hAnsi="Times New Roman" w:cs="Times New Roman"/>
          <w:sz w:val="28"/>
          <w:szCs w:val="28"/>
        </w:rPr>
        <w:t>Приказ Минобрнауки РФ от 22.12.2014 №1601 «О продолжительности рабочего времени (нормах часов педагогической работы за ставку заработной платы)</w:t>
      </w:r>
      <w:r w:rsidRPr="007A1D5D">
        <w:rPr>
          <w:rFonts w:ascii="Times New Roman" w:hAnsi="Times New Roman" w:cs="Times New Roman"/>
          <w:kern w:val="1"/>
          <w:sz w:val="28"/>
          <w:szCs w:val="28"/>
        </w:rPr>
        <w:t xml:space="preserve"> </w:t>
      </w:r>
      <w:r w:rsidR="007B228B">
        <w:rPr>
          <w:rFonts w:ascii="Times New Roman" w:hAnsi="Times New Roman" w:cs="Times New Roman"/>
          <w:sz w:val="28"/>
          <w:szCs w:val="28"/>
        </w:rPr>
        <w:t>педагогических работников и о порядке определения учебной нагрузки педагогических работников, оговариваемой в трудовом договоре</w:t>
      </w:r>
      <w:r w:rsidR="007B228B" w:rsidRPr="00B13CAB">
        <w:rPr>
          <w:rFonts w:ascii="Times New Roman" w:hAnsi="Times New Roman" w:cs="Times New Roman"/>
          <w:sz w:val="28"/>
          <w:szCs w:val="28"/>
        </w:rPr>
        <w:t xml:space="preserve">». </w:t>
      </w:r>
      <w:r w:rsidR="007B228B">
        <w:rPr>
          <w:rFonts w:ascii="Times New Roman" w:hAnsi="Times New Roman" w:cs="Times New Roman"/>
          <w:kern w:val="1"/>
          <w:sz w:val="28"/>
          <w:szCs w:val="28"/>
        </w:rPr>
        <w:t>П</w:t>
      </w:r>
      <w:r w:rsidRPr="007A1D5D">
        <w:rPr>
          <w:rFonts w:ascii="Times New Roman" w:hAnsi="Times New Roman" w:cs="Times New Roman"/>
          <w:iCs/>
          <w:color w:val="000000"/>
          <w:sz w:val="28"/>
          <w:szCs w:val="28"/>
        </w:rPr>
        <w:t>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по соглашению профкома,  а также условиями трудового договора, должностными инструкциями работников и обязанностями, возлагаемыми на них Уставом Школы.</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4.2.</w:t>
      </w:r>
      <w:r w:rsidR="00F85A17">
        <w:rPr>
          <w:rFonts w:ascii="Times New Roman" w:hAnsi="Times New Roman"/>
          <w:bCs/>
          <w:iCs/>
          <w:color w:val="000000"/>
          <w:sz w:val="28"/>
          <w:szCs w:val="28"/>
        </w:rPr>
        <w:t xml:space="preserve"> </w:t>
      </w:r>
      <w:r w:rsidRPr="007A1D5D">
        <w:rPr>
          <w:rFonts w:ascii="Times New Roman" w:hAnsi="Times New Roman"/>
          <w:bCs/>
          <w:iCs/>
          <w:color w:val="000000"/>
          <w:sz w:val="28"/>
          <w:szCs w:val="28"/>
        </w:rPr>
        <w:t xml:space="preserve">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w:t>
      </w:r>
    </w:p>
    <w:p w:rsidR="00FC16BE" w:rsidRPr="003845E9" w:rsidRDefault="00FC16BE" w:rsidP="007A1D5D">
      <w:pPr>
        <w:spacing w:after="0"/>
        <w:jc w:val="both"/>
        <w:rPr>
          <w:rFonts w:ascii="Times New Roman" w:hAnsi="Times New Roman" w:cs="Times New Roman"/>
          <w:sz w:val="28"/>
          <w:szCs w:val="28"/>
          <w:highlight w:val="yellow"/>
        </w:rPr>
      </w:pPr>
      <w:r w:rsidRPr="007A1D5D">
        <w:rPr>
          <w:rFonts w:ascii="Times New Roman" w:hAnsi="Times New Roman" w:cs="Times New Roman"/>
          <w:sz w:val="28"/>
          <w:szCs w:val="28"/>
        </w:rPr>
        <w:t xml:space="preserve">4.3. </w:t>
      </w:r>
      <w:r w:rsidR="0033271D">
        <w:rPr>
          <w:rFonts w:ascii="Times New Roman" w:hAnsi="Times New Roman" w:cs="Times New Roman"/>
          <w:sz w:val="28"/>
          <w:szCs w:val="28"/>
        </w:rPr>
        <w:t xml:space="preserve">В соответствии со ст. 333 ТК РФ </w:t>
      </w:r>
      <w:r w:rsidR="0033271D" w:rsidRPr="0033271D">
        <w:rPr>
          <w:rFonts w:ascii="Times New Roman" w:hAnsi="Times New Roman" w:cs="Times New Roman"/>
          <w:sz w:val="28"/>
          <w:szCs w:val="28"/>
        </w:rPr>
        <w:t>д</w:t>
      </w:r>
      <w:r w:rsidRPr="0033271D">
        <w:rPr>
          <w:rFonts w:ascii="Times New Roman" w:hAnsi="Times New Roman" w:cs="Times New Roman"/>
          <w:sz w:val="28"/>
          <w:szCs w:val="28"/>
        </w:rPr>
        <w:t>ля педа</w:t>
      </w:r>
      <w:r w:rsidR="0033271D" w:rsidRPr="0033271D">
        <w:rPr>
          <w:rFonts w:ascii="Times New Roman" w:hAnsi="Times New Roman" w:cs="Times New Roman"/>
          <w:sz w:val="28"/>
          <w:szCs w:val="28"/>
        </w:rPr>
        <w:t>гогических работников</w:t>
      </w:r>
      <w:r w:rsidRPr="0033271D">
        <w:rPr>
          <w:rFonts w:ascii="Times New Roman" w:hAnsi="Times New Roman" w:cs="Times New Roman"/>
          <w:sz w:val="28"/>
          <w:szCs w:val="28"/>
        </w:rPr>
        <w:t xml:space="preserve"> устанавливается сокращенная продолжительность рабочего врем</w:t>
      </w:r>
      <w:r w:rsidR="0033271D">
        <w:rPr>
          <w:rFonts w:ascii="Times New Roman" w:hAnsi="Times New Roman" w:cs="Times New Roman"/>
          <w:sz w:val="28"/>
          <w:szCs w:val="28"/>
        </w:rPr>
        <w:t>ени - не более 36 часов в неделю</w:t>
      </w:r>
      <w:r w:rsidR="0033271D" w:rsidRPr="0033271D">
        <w:rPr>
          <w:rFonts w:ascii="Times New Roman" w:hAnsi="Times New Roman" w:cs="Times New Roman"/>
          <w:sz w:val="28"/>
          <w:szCs w:val="28"/>
        </w:rPr>
        <w:t>. При этом согласно Приказу №1601</w:t>
      </w:r>
      <w:r w:rsidR="0082299D">
        <w:rPr>
          <w:rFonts w:ascii="Times New Roman" w:hAnsi="Times New Roman" w:cs="Times New Roman"/>
          <w:sz w:val="28"/>
          <w:szCs w:val="28"/>
        </w:rPr>
        <w:t xml:space="preserve"> в зависимости от должности и (или) специальности педагогического работника ему может быть установлена или продолжительность рабочего времени, или норма часов педагогической работы за ставку зарплаты.</w:t>
      </w:r>
      <w:r w:rsidR="007B228B">
        <w:rPr>
          <w:rFonts w:ascii="Times New Roman" w:hAnsi="Times New Roman" w:cs="Times New Roman"/>
          <w:sz w:val="28"/>
          <w:szCs w:val="28"/>
        </w:rPr>
        <w:t xml:space="preserve"> </w:t>
      </w:r>
      <w:r w:rsidR="0082299D" w:rsidRPr="00B13CAB">
        <w:rPr>
          <w:rFonts w:ascii="Times New Roman" w:hAnsi="Times New Roman" w:cs="Times New Roman"/>
          <w:sz w:val="28"/>
          <w:szCs w:val="28"/>
        </w:rPr>
        <w:t>Установлена продолжительность</w:t>
      </w:r>
      <w:r w:rsidR="00B13CAB" w:rsidRPr="00B13CAB">
        <w:rPr>
          <w:rFonts w:ascii="Times New Roman" w:hAnsi="Times New Roman" w:cs="Times New Roman"/>
          <w:sz w:val="28"/>
          <w:szCs w:val="28"/>
        </w:rPr>
        <w:t xml:space="preserve"> рабочего времени:</w:t>
      </w:r>
    </w:p>
    <w:p w:rsidR="00FC16BE" w:rsidRDefault="0033271D" w:rsidP="003845E9">
      <w:pPr>
        <w:shd w:val="clear" w:color="auto" w:fill="FFFFFF"/>
        <w:spacing w:after="0"/>
        <w:jc w:val="both"/>
        <w:rPr>
          <w:rFonts w:ascii="Times New Roman" w:hAnsi="Times New Roman" w:cs="Times New Roman"/>
          <w:sz w:val="28"/>
          <w:szCs w:val="28"/>
        </w:rPr>
      </w:pPr>
      <w:r w:rsidRPr="00E407D9">
        <w:rPr>
          <w:rFonts w:ascii="Times New Roman" w:hAnsi="Times New Roman" w:cs="Times New Roman"/>
          <w:sz w:val="28"/>
          <w:szCs w:val="28"/>
        </w:rPr>
        <w:t xml:space="preserve">  - </w:t>
      </w:r>
      <w:r w:rsidR="00FC16BE" w:rsidRPr="00E407D9">
        <w:rPr>
          <w:rFonts w:ascii="Times New Roman" w:hAnsi="Times New Roman" w:cs="Times New Roman"/>
          <w:sz w:val="28"/>
          <w:szCs w:val="28"/>
        </w:rPr>
        <w:t>36 часов в неделю: пед</w:t>
      </w:r>
      <w:r w:rsidR="007D5C9C" w:rsidRPr="00E407D9">
        <w:rPr>
          <w:rFonts w:ascii="Times New Roman" w:hAnsi="Times New Roman" w:cs="Times New Roman"/>
          <w:sz w:val="28"/>
          <w:szCs w:val="28"/>
        </w:rPr>
        <w:t>агогам-</w:t>
      </w:r>
      <w:r w:rsidR="00E407D9" w:rsidRPr="00E407D9">
        <w:rPr>
          <w:rFonts w:ascii="Times New Roman" w:hAnsi="Times New Roman" w:cs="Times New Roman"/>
          <w:sz w:val="28"/>
          <w:szCs w:val="28"/>
        </w:rPr>
        <w:t>психологам;</w:t>
      </w:r>
      <w:r w:rsidR="00B13CAB" w:rsidRPr="00E407D9">
        <w:rPr>
          <w:rFonts w:ascii="Times New Roman" w:hAnsi="Times New Roman" w:cs="Times New Roman"/>
          <w:sz w:val="28"/>
          <w:szCs w:val="28"/>
        </w:rPr>
        <w:t xml:space="preserve"> социальным п</w:t>
      </w:r>
      <w:r w:rsidR="00E407D9" w:rsidRPr="00E407D9">
        <w:rPr>
          <w:rFonts w:ascii="Times New Roman" w:hAnsi="Times New Roman" w:cs="Times New Roman"/>
          <w:sz w:val="28"/>
          <w:szCs w:val="28"/>
        </w:rPr>
        <w:t>едагогам;</w:t>
      </w:r>
      <w:r w:rsidR="00B13CAB" w:rsidRPr="00E407D9">
        <w:rPr>
          <w:rFonts w:ascii="Times New Roman" w:hAnsi="Times New Roman" w:cs="Times New Roman"/>
          <w:sz w:val="28"/>
          <w:szCs w:val="28"/>
        </w:rPr>
        <w:t xml:space="preserve"> старшим</w:t>
      </w:r>
      <w:r w:rsidR="00E407D9" w:rsidRPr="00E407D9">
        <w:rPr>
          <w:rFonts w:ascii="Times New Roman" w:hAnsi="Times New Roman" w:cs="Times New Roman"/>
          <w:sz w:val="28"/>
          <w:szCs w:val="28"/>
        </w:rPr>
        <w:t xml:space="preserve"> вожатым;</w:t>
      </w:r>
      <w:r w:rsidR="007D5C9C" w:rsidRPr="00E407D9">
        <w:rPr>
          <w:rFonts w:ascii="Times New Roman" w:hAnsi="Times New Roman" w:cs="Times New Roman"/>
          <w:sz w:val="28"/>
          <w:szCs w:val="28"/>
        </w:rPr>
        <w:t xml:space="preserve"> </w:t>
      </w:r>
      <w:r w:rsidR="00FC16BE" w:rsidRPr="00E407D9">
        <w:rPr>
          <w:rFonts w:ascii="Times New Roman" w:hAnsi="Times New Roman" w:cs="Times New Roman"/>
          <w:sz w:val="28"/>
          <w:szCs w:val="28"/>
        </w:rPr>
        <w:t>преподавателям-организаторам</w:t>
      </w:r>
      <w:r w:rsidR="00E407D9" w:rsidRPr="00E407D9">
        <w:rPr>
          <w:rFonts w:ascii="Times New Roman" w:hAnsi="Times New Roman" w:cs="Times New Roman"/>
          <w:sz w:val="28"/>
          <w:szCs w:val="28"/>
        </w:rPr>
        <w:t xml:space="preserve">; инструкторам по труду; педагогам-библиотекарям; методистам и старшим методистам организаций, осуществляющих образовательную деятельность; преподавателям-организаторам </w:t>
      </w:r>
      <w:r w:rsidR="00FC16BE" w:rsidRPr="00E407D9">
        <w:rPr>
          <w:rFonts w:ascii="Times New Roman" w:hAnsi="Times New Roman" w:cs="Times New Roman"/>
          <w:sz w:val="28"/>
          <w:szCs w:val="28"/>
        </w:rPr>
        <w:t>основ безопасности жизнедеят</w:t>
      </w:r>
      <w:r w:rsidR="007D5C9C" w:rsidRPr="00E407D9">
        <w:rPr>
          <w:rFonts w:ascii="Times New Roman" w:hAnsi="Times New Roman" w:cs="Times New Roman"/>
          <w:sz w:val="28"/>
          <w:szCs w:val="28"/>
        </w:rPr>
        <w:t>ельности</w:t>
      </w:r>
      <w:r w:rsidR="00FC16BE" w:rsidRPr="00E407D9">
        <w:rPr>
          <w:rFonts w:ascii="Times New Roman" w:hAnsi="Times New Roman" w:cs="Times New Roman"/>
          <w:sz w:val="28"/>
          <w:szCs w:val="28"/>
        </w:rPr>
        <w:t>;</w:t>
      </w:r>
    </w:p>
    <w:p w:rsidR="00E407D9" w:rsidRDefault="00E407D9" w:rsidP="003845E9">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- 20 часов в неделю: учителям </w:t>
      </w:r>
      <w:r w:rsidR="00B239EB">
        <w:rPr>
          <w:rFonts w:ascii="Times New Roman" w:hAnsi="Times New Roman" w:cs="Times New Roman"/>
          <w:sz w:val="28"/>
          <w:szCs w:val="28"/>
        </w:rPr>
        <w:t>–</w:t>
      </w:r>
      <w:r>
        <w:rPr>
          <w:rFonts w:ascii="Times New Roman" w:hAnsi="Times New Roman" w:cs="Times New Roman"/>
          <w:sz w:val="28"/>
          <w:szCs w:val="28"/>
        </w:rPr>
        <w:t xml:space="preserve"> логопедам</w:t>
      </w:r>
      <w:r w:rsidR="00B239EB">
        <w:rPr>
          <w:rFonts w:ascii="Times New Roman" w:hAnsi="Times New Roman" w:cs="Times New Roman"/>
          <w:sz w:val="28"/>
          <w:szCs w:val="28"/>
        </w:rPr>
        <w:t>.</w:t>
      </w:r>
    </w:p>
    <w:p w:rsidR="00B239EB" w:rsidRPr="00E407D9" w:rsidRDefault="00B239EB" w:rsidP="003845E9">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- 24 часа в неделю: музыкальны руководителям. </w:t>
      </w:r>
    </w:p>
    <w:p w:rsidR="00FC16BE" w:rsidRPr="007A1D5D" w:rsidRDefault="0033271D" w:rsidP="003845E9">
      <w:pPr>
        <w:shd w:val="clear" w:color="auto" w:fill="FFFFFF"/>
        <w:spacing w:after="0"/>
        <w:jc w:val="both"/>
        <w:rPr>
          <w:rFonts w:ascii="Times New Roman" w:hAnsi="Times New Roman" w:cs="Times New Roman"/>
          <w:sz w:val="28"/>
          <w:szCs w:val="28"/>
        </w:rPr>
      </w:pPr>
      <w:r w:rsidRPr="00B239EB">
        <w:rPr>
          <w:rFonts w:ascii="Times New Roman" w:hAnsi="Times New Roman" w:cs="Times New Roman"/>
          <w:sz w:val="28"/>
          <w:szCs w:val="28"/>
        </w:rPr>
        <w:t xml:space="preserve">   - </w:t>
      </w:r>
      <w:r w:rsidR="00FC16BE" w:rsidRPr="00B239EB">
        <w:rPr>
          <w:rFonts w:ascii="Times New Roman" w:hAnsi="Times New Roman" w:cs="Times New Roman"/>
          <w:sz w:val="28"/>
          <w:szCs w:val="28"/>
        </w:rPr>
        <w:t>18 часов в неделю:</w:t>
      </w:r>
      <w:r w:rsidR="00906A3D" w:rsidRPr="00B239EB">
        <w:rPr>
          <w:rFonts w:ascii="Times New Roman" w:hAnsi="Times New Roman" w:cs="Times New Roman"/>
          <w:sz w:val="28"/>
          <w:szCs w:val="28"/>
        </w:rPr>
        <w:t xml:space="preserve"> </w:t>
      </w:r>
      <w:r w:rsidR="00FC16BE" w:rsidRPr="00B239EB">
        <w:rPr>
          <w:rFonts w:ascii="Times New Roman" w:hAnsi="Times New Roman" w:cs="Times New Roman"/>
          <w:sz w:val="28"/>
          <w:szCs w:val="28"/>
        </w:rPr>
        <w:t>учителям</w:t>
      </w:r>
      <w:r w:rsidR="00B239EB">
        <w:rPr>
          <w:rFonts w:ascii="Times New Roman" w:hAnsi="Times New Roman" w:cs="Times New Roman"/>
          <w:sz w:val="28"/>
          <w:szCs w:val="28"/>
        </w:rPr>
        <w:t xml:space="preserve"> организаций, осуществляющих образовательную деятельность по основным общеобразовательным программам (в том числе адаптированным); педагогам дополнительного образования и старшим педагогам дополнительного образования; </w:t>
      </w:r>
      <w:r w:rsidR="00FC16BE" w:rsidRPr="00B239EB">
        <w:rPr>
          <w:rFonts w:ascii="Times New Roman" w:hAnsi="Times New Roman" w:cs="Times New Roman"/>
          <w:sz w:val="28"/>
          <w:szCs w:val="28"/>
        </w:rPr>
        <w:t xml:space="preserve"> </w:t>
      </w:r>
    </w:p>
    <w:p w:rsidR="00FC16BE" w:rsidRPr="007A1D5D" w:rsidRDefault="00FC16BE"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4.4.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FC16BE" w:rsidRPr="007A1D5D" w:rsidRDefault="00FC16BE"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4. 5.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FC16BE" w:rsidRPr="007A1D5D" w:rsidRDefault="00FC16BE"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4.6.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FC16BE" w:rsidRPr="007A1D5D" w:rsidRDefault="00FC16BE" w:rsidP="007A1D5D">
      <w:pPr>
        <w:shd w:val="clear" w:color="auto" w:fill="FFFFFF"/>
        <w:spacing w:after="0"/>
        <w:jc w:val="both"/>
        <w:rPr>
          <w:rFonts w:ascii="Times New Roman" w:hAnsi="Times New Roman" w:cs="Times New Roman"/>
          <w:sz w:val="28"/>
          <w:szCs w:val="28"/>
        </w:rPr>
      </w:pPr>
      <w:r w:rsidRPr="007A1D5D">
        <w:rPr>
          <w:rFonts w:ascii="Times New Roman" w:hAnsi="Times New Roman" w:cs="Times New Roman"/>
          <w:sz w:val="28"/>
          <w:szCs w:val="28"/>
        </w:rPr>
        <w:t>4.7.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w:t>
      </w:r>
      <w:r w:rsidR="003A4EB5" w:rsidRPr="007A1D5D">
        <w:rPr>
          <w:rFonts w:ascii="Times New Roman" w:hAnsi="Times New Roman" w:cs="Times New Roman"/>
          <w:sz w:val="28"/>
          <w:szCs w:val="28"/>
        </w:rPr>
        <w:t>кой работой.</w:t>
      </w:r>
    </w:p>
    <w:p w:rsidR="00FC16BE" w:rsidRPr="007A1D5D" w:rsidRDefault="00FC16BE" w:rsidP="007A1D5D">
      <w:pPr>
        <w:spacing w:after="0"/>
        <w:jc w:val="both"/>
        <w:rPr>
          <w:rFonts w:ascii="Times New Roman" w:hAnsi="Times New Roman" w:cs="Times New Roman"/>
          <w:kern w:val="1"/>
          <w:sz w:val="28"/>
          <w:szCs w:val="28"/>
        </w:rPr>
      </w:pPr>
      <w:r w:rsidRPr="007A1D5D">
        <w:rPr>
          <w:rFonts w:ascii="Times New Roman" w:hAnsi="Times New Roman" w:cs="Times New Roman"/>
          <w:sz w:val="28"/>
          <w:szCs w:val="28"/>
        </w:rPr>
        <w:t xml:space="preserve">4.6.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w:t>
      </w:r>
      <w:r w:rsidRPr="007A1D5D">
        <w:rPr>
          <w:rFonts w:ascii="Times New Roman" w:hAnsi="Times New Roman" w:cs="Times New Roman"/>
          <w:kern w:val="1"/>
          <w:sz w:val="28"/>
          <w:szCs w:val="28"/>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образовательного учреждения и правилами внутреннего трудового распорядка образовательного учреждения, тарифно-квалификационными характеристиками, и регулируется графиками и планами работы, в том числе личными планами педагогического работника.</w:t>
      </w:r>
    </w:p>
    <w:p w:rsidR="00FC16BE" w:rsidRPr="007A1D5D" w:rsidRDefault="007B228B" w:rsidP="007A1D5D">
      <w:pPr>
        <w:spacing w:after="0"/>
        <w:jc w:val="both"/>
        <w:rPr>
          <w:rFonts w:ascii="Times New Roman" w:hAnsi="Times New Roman" w:cs="Times New Roman"/>
          <w:sz w:val="28"/>
          <w:szCs w:val="28"/>
        </w:rPr>
      </w:pPr>
      <w:r>
        <w:rPr>
          <w:rFonts w:ascii="Times New Roman" w:hAnsi="Times New Roman" w:cs="Times New Roman"/>
          <w:bCs/>
          <w:iCs/>
          <w:color w:val="000000"/>
          <w:sz w:val="28"/>
          <w:szCs w:val="28"/>
        </w:rPr>
        <w:t>4.7</w:t>
      </w:r>
      <w:r w:rsidR="00FC16BE" w:rsidRPr="007A1D5D">
        <w:rPr>
          <w:rFonts w:ascii="Times New Roman" w:hAnsi="Times New Roman" w:cs="Times New Roman"/>
          <w:bCs/>
          <w:iCs/>
          <w:color w:val="000000"/>
          <w:sz w:val="28"/>
          <w:szCs w:val="28"/>
        </w:rPr>
        <w:t xml:space="preserve">.  </w:t>
      </w:r>
      <w:r w:rsidR="00FC16BE" w:rsidRPr="007A1D5D">
        <w:rPr>
          <w:rFonts w:ascii="Times New Roman" w:hAnsi="Times New Roman" w:cs="Times New Roman"/>
          <w:sz w:val="28"/>
          <w:szCs w:val="28"/>
        </w:rPr>
        <w:t>Учителям, по возможности, предусматривается один свободный день в неделю для методической работы и повышения квалификации. При нагрузке более 24 часов свободный день для методической работы не  предоставляется.</w:t>
      </w:r>
    </w:p>
    <w:p w:rsidR="00FC16BE" w:rsidRPr="007A1D5D" w:rsidRDefault="00B44986" w:rsidP="007A1D5D">
      <w:pPr>
        <w:pStyle w:val="a8"/>
        <w:spacing w:before="0" w:beforeAutospacing="0" w:after="0" w:afterAutospacing="0" w:line="276" w:lineRule="auto"/>
        <w:jc w:val="both"/>
        <w:rPr>
          <w:rFonts w:ascii="Times New Roman" w:hAnsi="Times New Roman"/>
          <w:bCs/>
          <w:iCs/>
          <w:color w:val="000000"/>
          <w:sz w:val="28"/>
          <w:szCs w:val="28"/>
        </w:rPr>
      </w:pPr>
      <w:r>
        <w:rPr>
          <w:rFonts w:ascii="Times New Roman" w:hAnsi="Times New Roman"/>
          <w:bCs/>
          <w:iCs/>
          <w:color w:val="000000"/>
          <w:sz w:val="28"/>
          <w:szCs w:val="28"/>
        </w:rPr>
        <w:t>4.8</w:t>
      </w:r>
      <w:r w:rsidR="00FC16BE" w:rsidRPr="007A1D5D">
        <w:rPr>
          <w:rFonts w:ascii="Times New Roman" w:hAnsi="Times New Roman"/>
          <w:bCs/>
          <w:iCs/>
          <w:color w:val="000000"/>
          <w:sz w:val="28"/>
          <w:szCs w:val="28"/>
        </w:rPr>
        <w:t>. Неполное рабочее время - неполный рабочий день или неполная рабочая неделя устанавливаются в следующих случаях:</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по соглашению между работником и работодателем</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FC16BE" w:rsidRPr="007A1D5D" w:rsidRDefault="00B44986" w:rsidP="007A1D5D">
      <w:pPr>
        <w:pStyle w:val="a8"/>
        <w:spacing w:before="0" w:beforeAutospacing="0" w:after="0" w:afterAutospacing="0" w:line="276" w:lineRule="auto"/>
        <w:jc w:val="both"/>
        <w:rPr>
          <w:rFonts w:ascii="Times New Roman" w:hAnsi="Times New Roman"/>
          <w:bCs/>
          <w:iCs/>
          <w:color w:val="000000"/>
          <w:sz w:val="28"/>
          <w:szCs w:val="28"/>
        </w:rPr>
      </w:pPr>
      <w:r>
        <w:rPr>
          <w:rFonts w:ascii="Times New Roman" w:hAnsi="Times New Roman"/>
          <w:bCs/>
          <w:iCs/>
          <w:color w:val="000000"/>
          <w:sz w:val="28"/>
          <w:szCs w:val="28"/>
        </w:rPr>
        <w:t>4.9</w:t>
      </w:r>
      <w:r w:rsidR="00FC16BE" w:rsidRPr="007A1D5D">
        <w:rPr>
          <w:rFonts w:ascii="Times New Roman" w:hAnsi="Times New Roman"/>
          <w:bCs/>
          <w:iCs/>
          <w:color w:val="000000"/>
          <w:sz w:val="28"/>
          <w:szCs w:val="28"/>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FC16BE" w:rsidRPr="007A1D5D" w:rsidRDefault="00B44986" w:rsidP="007A1D5D">
      <w:pPr>
        <w:pStyle w:val="a8"/>
        <w:spacing w:before="0" w:beforeAutospacing="0" w:after="0" w:afterAutospacing="0" w:line="276"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4.10. </w:t>
      </w:r>
      <w:r w:rsidR="00FC16BE" w:rsidRPr="007A1D5D">
        <w:rPr>
          <w:rFonts w:ascii="Times New Roman" w:hAnsi="Times New Roman"/>
          <w:bCs/>
          <w:iCs/>
          <w:color w:val="000000"/>
          <w:sz w:val="28"/>
          <w:szCs w:val="28"/>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4.11.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4.12. П</w:t>
      </w:r>
      <w:r w:rsidR="00B44986">
        <w:rPr>
          <w:rFonts w:ascii="Times New Roman" w:hAnsi="Times New Roman"/>
          <w:bCs/>
          <w:iCs/>
          <w:color w:val="000000"/>
          <w:sz w:val="28"/>
          <w:szCs w:val="28"/>
        </w:rPr>
        <w:t>ривлечение работников организации</w:t>
      </w:r>
      <w:r w:rsidRPr="007A1D5D">
        <w:rPr>
          <w:rFonts w:ascii="Times New Roman" w:hAnsi="Times New Roman"/>
          <w:bCs/>
          <w:iCs/>
          <w:color w:val="000000"/>
          <w:sz w:val="28"/>
          <w:szCs w:val="28"/>
        </w:rPr>
        <w:t xml:space="preserve">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4.13.   Время осенних, зимних и весенних каникул, а также время летних каникул, не совпадающее с очередным отпуском, является рабочим временем педагогически</w:t>
      </w:r>
      <w:r w:rsidR="00B44986">
        <w:rPr>
          <w:rFonts w:ascii="Times New Roman" w:hAnsi="Times New Roman"/>
          <w:bCs/>
          <w:iCs/>
          <w:color w:val="000000"/>
          <w:sz w:val="28"/>
          <w:szCs w:val="28"/>
        </w:rPr>
        <w:t>х и других работников организации</w:t>
      </w:r>
      <w:r w:rsidRPr="007A1D5D">
        <w:rPr>
          <w:rFonts w:ascii="Times New Roman" w:hAnsi="Times New Roman"/>
          <w:bCs/>
          <w:iCs/>
          <w:color w:val="000000"/>
          <w:sz w:val="28"/>
          <w:szCs w:val="28"/>
        </w:rPr>
        <w:t>.</w:t>
      </w:r>
      <w:r w:rsidR="00EE200F" w:rsidRPr="007A1D5D">
        <w:rPr>
          <w:rFonts w:ascii="Times New Roman" w:hAnsi="Times New Roman"/>
          <w:bCs/>
          <w:iCs/>
          <w:color w:val="000000"/>
          <w:sz w:val="28"/>
          <w:szCs w:val="28"/>
        </w:rPr>
        <w:t xml:space="preserve"> </w:t>
      </w:r>
      <w:r w:rsidRPr="007A1D5D">
        <w:rPr>
          <w:rFonts w:ascii="Times New Roman" w:hAnsi="Times New Roman"/>
          <w:bCs/>
          <w:iCs/>
          <w:color w:val="000000"/>
          <w:sz w:val="28"/>
          <w:szCs w:val="28"/>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FC16BE" w:rsidRPr="007A1D5D" w:rsidRDefault="00FC16BE" w:rsidP="007A1D5D">
      <w:pPr>
        <w:pStyle w:val="a8"/>
        <w:spacing w:before="0" w:beforeAutospacing="0" w:after="0" w:afterAutospacing="0" w:line="276" w:lineRule="auto"/>
        <w:jc w:val="both"/>
        <w:rPr>
          <w:rFonts w:ascii="Times New Roman" w:hAnsi="Times New Roman"/>
          <w:bCs/>
          <w:iCs/>
          <w:sz w:val="28"/>
          <w:szCs w:val="28"/>
        </w:rPr>
      </w:pPr>
      <w:r w:rsidRPr="007A1D5D">
        <w:rPr>
          <w:rFonts w:ascii="Times New Roman" w:hAnsi="Times New Roman"/>
          <w:bCs/>
          <w:iCs/>
          <w:color w:val="000000"/>
          <w:sz w:val="28"/>
          <w:szCs w:val="28"/>
        </w:rPr>
        <w:t xml:space="preserve">4.14.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w:t>
      </w:r>
      <w:r w:rsidRPr="007A1D5D">
        <w:rPr>
          <w:rFonts w:ascii="Times New Roman" w:hAnsi="Times New Roman"/>
          <w:bCs/>
          <w:iCs/>
          <w:sz w:val="28"/>
          <w:szCs w:val="28"/>
        </w:rPr>
        <w:t>им рабочего времени.</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sz w:val="28"/>
          <w:szCs w:val="28"/>
        </w:rPr>
        <w:t xml:space="preserve"> 4.1</w:t>
      </w:r>
      <w:r w:rsidR="00787C54" w:rsidRPr="007A1D5D">
        <w:rPr>
          <w:rFonts w:ascii="Times New Roman" w:hAnsi="Times New Roman"/>
          <w:bCs/>
          <w:iCs/>
          <w:sz w:val="28"/>
          <w:szCs w:val="28"/>
        </w:rPr>
        <w:t>5</w:t>
      </w:r>
      <w:r w:rsidRPr="007A1D5D">
        <w:rPr>
          <w:rFonts w:ascii="Times New Roman" w:hAnsi="Times New Roman"/>
          <w:bCs/>
          <w:iCs/>
          <w:sz w:val="28"/>
          <w:szCs w:val="28"/>
        </w:rPr>
        <w:t>.  Работодатель обеспечивает педагогическим работникам возможность отдыха и приема</w:t>
      </w:r>
      <w:r w:rsidRPr="007A1D5D">
        <w:rPr>
          <w:rFonts w:ascii="Times New Roman" w:hAnsi="Times New Roman"/>
          <w:bCs/>
          <w:iCs/>
          <w:color w:val="000000"/>
          <w:sz w:val="28"/>
          <w:szCs w:val="28"/>
        </w:rPr>
        <w:t xml:space="preserve">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и распоряжениями по школе.</w:t>
      </w:r>
    </w:p>
    <w:p w:rsidR="00FC16BE" w:rsidRPr="007A1D5D" w:rsidRDefault="00FC16B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sz w:val="28"/>
          <w:szCs w:val="28"/>
        </w:rPr>
        <w:t>4.1</w:t>
      </w:r>
      <w:r w:rsidR="00787C54" w:rsidRPr="007A1D5D">
        <w:rPr>
          <w:rFonts w:ascii="Times New Roman" w:hAnsi="Times New Roman"/>
          <w:sz w:val="28"/>
          <w:szCs w:val="28"/>
        </w:rPr>
        <w:t>6</w:t>
      </w:r>
      <w:r w:rsidRPr="007A1D5D">
        <w:rPr>
          <w:rFonts w:ascii="Times New Roman" w:hAnsi="Times New Roman"/>
          <w:sz w:val="28"/>
          <w:szCs w:val="28"/>
        </w:rPr>
        <w:t xml:space="preserve">. Работодатель привлекает педагогических работников к дежурству по школе. </w:t>
      </w:r>
      <w:r w:rsidRPr="007A1D5D">
        <w:rPr>
          <w:rFonts w:ascii="Times New Roman" w:hAnsi="Times New Roman"/>
          <w:bCs/>
          <w:iCs/>
          <w:color w:val="000000"/>
          <w:sz w:val="28"/>
          <w:szCs w:val="28"/>
        </w:rPr>
        <w:t>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 Учителя должны являться на работу за 15 минут до начала занятий.</w:t>
      </w:r>
    </w:p>
    <w:p w:rsidR="007B6F49"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4.1</w:t>
      </w:r>
      <w:r w:rsidR="00787C54" w:rsidRPr="007A1D5D">
        <w:rPr>
          <w:rFonts w:ascii="Times New Roman" w:hAnsi="Times New Roman" w:cs="Times New Roman"/>
          <w:sz w:val="28"/>
          <w:szCs w:val="28"/>
        </w:rPr>
        <w:t>7</w:t>
      </w:r>
      <w:r w:rsidRPr="007A1D5D">
        <w:rPr>
          <w:rFonts w:ascii="Times New Roman" w:hAnsi="Times New Roman" w:cs="Times New Roman"/>
          <w:sz w:val="28"/>
          <w:szCs w:val="28"/>
        </w:rPr>
        <w:t>.</w:t>
      </w:r>
      <w:r w:rsidR="00E26D1B">
        <w:rPr>
          <w:rFonts w:ascii="Times New Roman" w:hAnsi="Times New Roman" w:cs="Times New Roman"/>
          <w:sz w:val="28"/>
          <w:szCs w:val="28"/>
        </w:rPr>
        <w:t xml:space="preserve"> </w:t>
      </w:r>
      <w:r w:rsidR="007B6F49" w:rsidRPr="007A1D5D">
        <w:rPr>
          <w:rFonts w:ascii="Times New Roman" w:hAnsi="Times New Roman" w:cs="Times New Roman"/>
          <w:sz w:val="28"/>
          <w:szCs w:val="28"/>
        </w:rPr>
        <w:t>Объем учебной нагрузки учителей и преподавателей образовательных учреждений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7B6F49"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787C54" w:rsidRPr="007A1D5D">
        <w:rPr>
          <w:rFonts w:ascii="Times New Roman" w:hAnsi="Times New Roman" w:cs="Times New Roman"/>
          <w:sz w:val="28"/>
          <w:szCs w:val="28"/>
        </w:rPr>
        <w:t>18</w:t>
      </w:r>
      <w:r w:rsidRPr="007A1D5D">
        <w:rPr>
          <w:rFonts w:ascii="Times New Roman" w:hAnsi="Times New Roman" w:cs="Times New Roman"/>
          <w:sz w:val="28"/>
          <w:szCs w:val="28"/>
        </w:rPr>
        <w:t xml:space="preserve">. </w:t>
      </w:r>
      <w:r w:rsidR="007B6F49" w:rsidRPr="007A1D5D">
        <w:rPr>
          <w:rFonts w:ascii="Times New Roman" w:hAnsi="Times New Roman" w:cs="Times New Roman"/>
          <w:sz w:val="28"/>
          <w:szCs w:val="28"/>
        </w:rPr>
        <w:t>При установлении учителям и преподавателям, для которых данное образовательное учреждение является местом основной работы, учебной нагрузки на новый учебный год, как правило, сохраня</w:t>
      </w:r>
      <w:r w:rsidR="003E68C5" w:rsidRPr="007A1D5D">
        <w:rPr>
          <w:rFonts w:ascii="Times New Roman" w:hAnsi="Times New Roman" w:cs="Times New Roman"/>
          <w:sz w:val="28"/>
          <w:szCs w:val="28"/>
        </w:rPr>
        <w:t>ется</w:t>
      </w:r>
      <w:r w:rsidR="007B6F49" w:rsidRPr="007A1D5D">
        <w:rPr>
          <w:rFonts w:ascii="Times New Roman" w:hAnsi="Times New Roman" w:cs="Times New Roman"/>
          <w:sz w:val="28"/>
          <w:szCs w:val="28"/>
        </w:rPr>
        <w:t xml:space="preserve">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7B6F49"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787C54" w:rsidRPr="007A1D5D">
        <w:rPr>
          <w:rFonts w:ascii="Times New Roman" w:hAnsi="Times New Roman" w:cs="Times New Roman"/>
          <w:sz w:val="28"/>
          <w:szCs w:val="28"/>
        </w:rPr>
        <w:t>19</w:t>
      </w:r>
      <w:r w:rsidRPr="007A1D5D">
        <w:rPr>
          <w:rFonts w:ascii="Times New Roman" w:hAnsi="Times New Roman" w:cs="Times New Roman"/>
          <w:sz w:val="28"/>
          <w:szCs w:val="28"/>
        </w:rPr>
        <w:t xml:space="preserve">. </w:t>
      </w:r>
      <w:r w:rsidR="007B6F49" w:rsidRPr="007A1D5D">
        <w:rPr>
          <w:rFonts w:ascii="Times New Roman" w:hAnsi="Times New Roman" w:cs="Times New Roman"/>
          <w:sz w:val="28"/>
          <w:szCs w:val="28"/>
        </w:rPr>
        <w:t>Объем учебной нагрузки учителей больше или меньше нормы часов за должностной оклад устанавливается только с их письменного согласия.</w:t>
      </w:r>
    </w:p>
    <w:p w:rsidR="007B6F49" w:rsidRPr="007A1D5D" w:rsidRDefault="00FC16B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4.2</w:t>
      </w:r>
      <w:r w:rsidR="00787C54" w:rsidRPr="007A1D5D">
        <w:rPr>
          <w:rFonts w:ascii="Times New Roman" w:hAnsi="Times New Roman" w:cs="Times New Roman"/>
          <w:sz w:val="28"/>
          <w:szCs w:val="28"/>
        </w:rPr>
        <w:t>0</w:t>
      </w:r>
      <w:r w:rsidRPr="007A1D5D">
        <w:rPr>
          <w:rFonts w:ascii="Times New Roman" w:hAnsi="Times New Roman" w:cs="Times New Roman"/>
          <w:sz w:val="28"/>
          <w:szCs w:val="28"/>
        </w:rPr>
        <w:t xml:space="preserve">. </w:t>
      </w:r>
      <w:r w:rsidR="007B6F49" w:rsidRPr="007A1D5D">
        <w:rPr>
          <w:rFonts w:ascii="Times New Roman" w:hAnsi="Times New Roman" w:cs="Times New Roman"/>
          <w:sz w:val="28"/>
          <w:szCs w:val="28"/>
        </w:rPr>
        <w:t>Директора и заместители директоров при отсутствии или недостаточности количества учителей по соответствующим предметам могут вести преподавательскую работу не более 12 часов в неделю в каждом случае с особого разрешения отраслевого (функционального) органа местного самоуправления, в ведомственной принадлежности которого находится учреждение.</w:t>
      </w:r>
    </w:p>
    <w:p w:rsidR="007B6F49" w:rsidRPr="007A1D5D" w:rsidRDefault="007B6F49"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lang w:val="en-US"/>
        </w:rPr>
        <w:t> </w:t>
      </w:r>
      <w:r w:rsidR="00FC16BE" w:rsidRPr="007A1D5D">
        <w:rPr>
          <w:rFonts w:ascii="Times New Roman" w:hAnsi="Times New Roman" w:cs="Times New Roman"/>
          <w:sz w:val="28"/>
          <w:szCs w:val="28"/>
        </w:rPr>
        <w:t>4.2</w:t>
      </w:r>
      <w:r w:rsidR="00787C54" w:rsidRPr="007A1D5D">
        <w:rPr>
          <w:rFonts w:ascii="Times New Roman" w:hAnsi="Times New Roman" w:cs="Times New Roman"/>
          <w:sz w:val="28"/>
          <w:szCs w:val="28"/>
        </w:rPr>
        <w:t>1</w:t>
      </w:r>
      <w:r w:rsidR="00FC16BE" w:rsidRPr="007A1D5D">
        <w:rPr>
          <w:rFonts w:ascii="Times New Roman" w:hAnsi="Times New Roman" w:cs="Times New Roman"/>
          <w:sz w:val="28"/>
          <w:szCs w:val="28"/>
        </w:rPr>
        <w:t xml:space="preserve">. </w:t>
      </w:r>
      <w:r w:rsidRPr="007A1D5D">
        <w:rPr>
          <w:rFonts w:ascii="Times New Roman" w:hAnsi="Times New Roman" w:cs="Times New Roman"/>
          <w:sz w:val="28"/>
          <w:szCs w:val="28"/>
        </w:rPr>
        <w:t>Учебная нагрузка учителям и преподавателям, находящимся к началу учебного года в отпуске по уходу за ребенком до исполнения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 учителям (преподавателям).</w:t>
      </w:r>
    </w:p>
    <w:p w:rsidR="00486D5F" w:rsidRPr="007A1D5D" w:rsidRDefault="00486D5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4.2</w:t>
      </w:r>
      <w:r w:rsidR="00787C54" w:rsidRPr="007A1D5D">
        <w:rPr>
          <w:rFonts w:ascii="Times New Roman" w:hAnsi="Times New Roman" w:cs="Times New Roman"/>
          <w:sz w:val="28"/>
          <w:szCs w:val="28"/>
        </w:rPr>
        <w:t>2</w:t>
      </w:r>
      <w:r w:rsidRPr="007A1D5D">
        <w:rPr>
          <w:rFonts w:ascii="Times New Roman" w:hAnsi="Times New Roman" w:cs="Times New Roman"/>
          <w:sz w:val="28"/>
          <w:szCs w:val="28"/>
        </w:rPr>
        <w:t>.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работодателем по согласованию с выборным профсоюзным комитетом.</w:t>
      </w:r>
    </w:p>
    <w:p w:rsidR="00486D5F" w:rsidRPr="007A1D5D" w:rsidRDefault="00486D5F"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4.2</w:t>
      </w:r>
      <w:r w:rsidR="00787C54" w:rsidRPr="007A1D5D">
        <w:rPr>
          <w:rFonts w:ascii="Times New Roman" w:hAnsi="Times New Roman" w:cs="Times New Roman"/>
          <w:sz w:val="28"/>
          <w:szCs w:val="28"/>
        </w:rPr>
        <w:t>3</w:t>
      </w:r>
      <w:r w:rsidRPr="007A1D5D">
        <w:rPr>
          <w:rFonts w:ascii="Times New Roman" w:hAnsi="Times New Roman" w:cs="Times New Roman"/>
          <w:sz w:val="28"/>
          <w:szCs w:val="28"/>
        </w:rPr>
        <w:t>. В графике указываются часы работы и перерыва для отдыха и приема пищи. Порядок и место отдыха устанавливаются работодателем по согласованию с профс</w:t>
      </w:r>
      <w:r w:rsidR="003A4EB5" w:rsidRPr="007A1D5D">
        <w:rPr>
          <w:rFonts w:ascii="Times New Roman" w:hAnsi="Times New Roman" w:cs="Times New Roman"/>
          <w:sz w:val="28"/>
          <w:szCs w:val="28"/>
        </w:rPr>
        <w:t>оюзным комитетом МБОУ К</w:t>
      </w:r>
      <w:r w:rsidR="00AE32BD">
        <w:rPr>
          <w:rFonts w:ascii="Times New Roman" w:hAnsi="Times New Roman" w:cs="Times New Roman"/>
          <w:sz w:val="28"/>
          <w:szCs w:val="28"/>
        </w:rPr>
        <w:t>онзаводской СОШ № 2</w:t>
      </w:r>
      <w:r w:rsidRPr="007A1D5D">
        <w:rPr>
          <w:rFonts w:ascii="Times New Roman" w:hAnsi="Times New Roman" w:cs="Times New Roman"/>
          <w:sz w:val="28"/>
          <w:szCs w:val="28"/>
        </w:rPr>
        <w:t xml:space="preserve">. График сменности объявляется работнику под расписку и вывешивается на видном месте.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224BA1" w:rsidRPr="007A1D5D">
        <w:rPr>
          <w:rFonts w:ascii="Times New Roman" w:hAnsi="Times New Roman" w:cs="Times New Roman"/>
          <w:sz w:val="28"/>
          <w:szCs w:val="28"/>
        </w:rPr>
        <w:t>2</w:t>
      </w:r>
      <w:r w:rsidR="00787C54" w:rsidRPr="007A1D5D">
        <w:rPr>
          <w:rFonts w:ascii="Times New Roman" w:hAnsi="Times New Roman" w:cs="Times New Roman"/>
          <w:sz w:val="28"/>
          <w:szCs w:val="28"/>
        </w:rPr>
        <w:t>4</w:t>
      </w:r>
      <w:r w:rsidRPr="007A1D5D">
        <w:rPr>
          <w:rFonts w:ascii="Times New Roman" w:hAnsi="Times New Roman" w:cs="Times New Roman"/>
          <w:sz w:val="28"/>
          <w:szCs w:val="28"/>
        </w:rPr>
        <w:t>. Педагогическим работникам предоставляется ежегодный основной удлиненный оплачиваемый отпуск продолжительностью 56 календарных дней в летнее время.</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224BA1" w:rsidRPr="007A1D5D">
        <w:rPr>
          <w:rFonts w:ascii="Times New Roman" w:hAnsi="Times New Roman" w:cs="Times New Roman"/>
          <w:sz w:val="28"/>
          <w:szCs w:val="28"/>
        </w:rPr>
        <w:t>2</w:t>
      </w:r>
      <w:r w:rsidR="00787C54" w:rsidRPr="007A1D5D">
        <w:rPr>
          <w:rFonts w:ascii="Times New Roman" w:hAnsi="Times New Roman" w:cs="Times New Roman"/>
          <w:sz w:val="28"/>
          <w:szCs w:val="28"/>
        </w:rPr>
        <w:t>5</w:t>
      </w:r>
      <w:r w:rsidRPr="007A1D5D">
        <w:rPr>
          <w:rFonts w:ascii="Times New Roman" w:hAnsi="Times New Roman" w:cs="Times New Roman"/>
          <w:sz w:val="28"/>
          <w:szCs w:val="28"/>
        </w:rPr>
        <w:t>. Остальным работникам учреждения ежегодный  основной оплачиваемый отпуск предоставляется продолжительностью 28 календарных дней.</w:t>
      </w:r>
    </w:p>
    <w:p w:rsidR="00787C54" w:rsidRPr="007A1D5D" w:rsidRDefault="00787C54"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4.26.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профкома не позднее,  чем за две недели до наступления календарного года.</w:t>
      </w:r>
      <w:r w:rsidR="00906A3D" w:rsidRPr="007A1D5D">
        <w:rPr>
          <w:rFonts w:ascii="Times New Roman" w:hAnsi="Times New Roman"/>
          <w:bCs/>
          <w:iCs/>
          <w:color w:val="000000"/>
          <w:sz w:val="28"/>
          <w:szCs w:val="28"/>
        </w:rPr>
        <w:t xml:space="preserve"> </w:t>
      </w:r>
      <w:r w:rsidRPr="007A1D5D">
        <w:rPr>
          <w:rFonts w:ascii="Times New Roman" w:hAnsi="Times New Roman"/>
          <w:bCs/>
          <w:iCs/>
          <w:color w:val="000000"/>
          <w:sz w:val="28"/>
          <w:szCs w:val="28"/>
        </w:rPr>
        <w:t>Продление, перенесение, разделение и отзыв из него производится с согласия работника в случаях, предусмотренных ст. 124-125 ТК РФ.</w:t>
      </w:r>
    </w:p>
    <w:p w:rsidR="00787C54" w:rsidRPr="007A1D5D" w:rsidRDefault="00787C54"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4.27.</w:t>
      </w:r>
      <w:r w:rsidR="00E26D1B">
        <w:rPr>
          <w:rFonts w:ascii="Times New Roman" w:hAnsi="Times New Roman"/>
          <w:bCs/>
          <w:iCs/>
          <w:color w:val="000000"/>
          <w:sz w:val="28"/>
          <w:szCs w:val="28"/>
        </w:rPr>
        <w:t xml:space="preserve"> </w:t>
      </w:r>
      <w:r w:rsidRPr="007A1D5D">
        <w:rPr>
          <w:rFonts w:ascii="Times New Roman" w:hAnsi="Times New Roman"/>
          <w:bCs/>
          <w:iCs/>
          <w:color w:val="000000"/>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787C54" w:rsidRPr="007A1D5D" w:rsidRDefault="00787C54"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4.28.  В соответствии со ст. 117 ТК РФ работодатель обязуется предоставлять ежегодный дополнительный оплачиваемый отпуск работникам занятым на работах с вредными и (или) опасными условиями</w:t>
      </w:r>
      <w:r w:rsidR="00AE32BD">
        <w:rPr>
          <w:rFonts w:ascii="Times New Roman" w:hAnsi="Times New Roman"/>
          <w:bCs/>
          <w:iCs/>
          <w:color w:val="000000"/>
          <w:sz w:val="28"/>
          <w:szCs w:val="28"/>
        </w:rPr>
        <w:t xml:space="preserve"> труда ( при наличии таковых );</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8B67EF">
        <w:rPr>
          <w:rFonts w:ascii="Times New Roman" w:hAnsi="Times New Roman" w:cs="Times New Roman"/>
          <w:sz w:val="28"/>
          <w:szCs w:val="28"/>
        </w:rPr>
        <w:t xml:space="preserve">29. </w:t>
      </w:r>
      <w:r w:rsidRPr="007A1D5D">
        <w:rPr>
          <w:rFonts w:ascii="Times New Roman" w:hAnsi="Times New Roman" w:cs="Times New Roman"/>
          <w:sz w:val="28"/>
          <w:szCs w:val="28"/>
        </w:rPr>
        <w:t>При наличии у работника санаторно-курортной путевки ему предоставляется отпуск в любое время.</w:t>
      </w:r>
    </w:p>
    <w:p w:rsidR="0052772A" w:rsidRDefault="00224BA1"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4.3</w:t>
      </w:r>
      <w:r w:rsidR="00787C54" w:rsidRPr="007A1D5D">
        <w:rPr>
          <w:rFonts w:ascii="Times New Roman" w:hAnsi="Times New Roman" w:cs="Times New Roman"/>
          <w:sz w:val="28"/>
          <w:szCs w:val="28"/>
        </w:rPr>
        <w:t>0</w:t>
      </w:r>
      <w:r w:rsidRPr="007A1D5D">
        <w:rPr>
          <w:rFonts w:ascii="Times New Roman" w:hAnsi="Times New Roman" w:cs="Times New Roman"/>
          <w:sz w:val="28"/>
          <w:szCs w:val="28"/>
        </w:rPr>
        <w:t xml:space="preserve">. </w:t>
      </w:r>
      <w:r w:rsidR="0052772A">
        <w:rPr>
          <w:rFonts w:ascii="Times New Roman" w:hAnsi="Times New Roman" w:cs="Times New Roman"/>
          <w:sz w:val="28"/>
          <w:szCs w:val="28"/>
        </w:rPr>
        <w:t>В силу ст. 128 ТК РФ, работодатель обязан на основании письменного заявления работника предоставить отпуск без сохранения заработной платы</w:t>
      </w:r>
      <w:r w:rsidR="00667BD0" w:rsidRPr="007A1D5D">
        <w:rPr>
          <w:rFonts w:ascii="Times New Roman" w:hAnsi="Times New Roman" w:cs="Times New Roman"/>
          <w:sz w:val="28"/>
          <w:szCs w:val="28"/>
        </w:rPr>
        <w:t>:</w:t>
      </w:r>
      <w:r w:rsidR="00AE32BD">
        <w:rPr>
          <w:rFonts w:ascii="Times New Roman" w:hAnsi="Times New Roman" w:cs="Times New Roman"/>
          <w:sz w:val="28"/>
          <w:szCs w:val="28"/>
        </w:rPr>
        <w:t xml:space="preserve"> </w:t>
      </w:r>
    </w:p>
    <w:p w:rsidR="0052772A" w:rsidRDefault="0052772A" w:rsidP="007A1D5D">
      <w:pPr>
        <w:spacing w:after="0"/>
        <w:jc w:val="both"/>
        <w:rPr>
          <w:rFonts w:ascii="Times New Roman" w:hAnsi="Times New Roman" w:cs="Times New Roman"/>
          <w:sz w:val="28"/>
          <w:szCs w:val="28"/>
        </w:rPr>
      </w:pPr>
      <w:r>
        <w:rPr>
          <w:rFonts w:ascii="Times New Roman" w:hAnsi="Times New Roman" w:cs="Times New Roman"/>
          <w:sz w:val="28"/>
          <w:szCs w:val="28"/>
        </w:rPr>
        <w:t>- работающим пенсионерам по старости (по возрасту) – до 14 календарных дней в году;</w:t>
      </w:r>
    </w:p>
    <w:p w:rsidR="00667BD0" w:rsidRPr="007A1D5D" w:rsidRDefault="0052772A" w:rsidP="007A1D5D">
      <w:pPr>
        <w:spacing w:after="0"/>
        <w:jc w:val="both"/>
        <w:rPr>
          <w:rFonts w:ascii="Times New Roman" w:hAnsi="Times New Roman" w:cs="Times New Roman"/>
          <w:sz w:val="28"/>
          <w:szCs w:val="28"/>
        </w:rPr>
      </w:pPr>
      <w:r>
        <w:rPr>
          <w:rFonts w:ascii="Times New Roman" w:hAnsi="Times New Roman" w:cs="Times New Roman"/>
          <w:sz w:val="28"/>
          <w:szCs w:val="28"/>
        </w:rPr>
        <w:t>- работающим инвалидам – до 60 календарных дней в году;</w:t>
      </w:r>
    </w:p>
    <w:p w:rsidR="00787C54"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 </w:t>
      </w:r>
      <w:r w:rsidR="0052772A">
        <w:rPr>
          <w:rFonts w:ascii="Times New Roman" w:hAnsi="Times New Roman" w:cs="Times New Roman"/>
          <w:sz w:val="28"/>
          <w:szCs w:val="28"/>
        </w:rPr>
        <w:t>работникам в случае рождения</w:t>
      </w:r>
      <w:r w:rsidRPr="007A1D5D">
        <w:rPr>
          <w:rFonts w:ascii="Times New Roman" w:hAnsi="Times New Roman" w:cs="Times New Roman"/>
          <w:sz w:val="28"/>
          <w:szCs w:val="28"/>
        </w:rPr>
        <w:t xml:space="preserve"> ребенка</w:t>
      </w:r>
      <w:r w:rsidR="0052772A">
        <w:rPr>
          <w:rFonts w:ascii="Times New Roman" w:hAnsi="Times New Roman" w:cs="Times New Roman"/>
          <w:sz w:val="28"/>
          <w:szCs w:val="28"/>
        </w:rPr>
        <w:t>, регистрации брака, смерти близких родственников – до 5 календарных дней</w:t>
      </w:r>
      <w:r w:rsidRPr="007A1D5D">
        <w:rPr>
          <w:rFonts w:ascii="Times New Roman" w:hAnsi="Times New Roman" w:cs="Times New Roman"/>
          <w:sz w:val="28"/>
          <w:szCs w:val="28"/>
        </w:rPr>
        <w:t>;</w:t>
      </w:r>
    </w:p>
    <w:p w:rsidR="00667BD0"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4.</w:t>
      </w:r>
      <w:r w:rsidR="00787C54" w:rsidRPr="007A1D5D">
        <w:rPr>
          <w:rFonts w:ascii="Times New Roman" w:hAnsi="Times New Roman" w:cs="Times New Roman"/>
          <w:sz w:val="28"/>
          <w:szCs w:val="28"/>
        </w:rPr>
        <w:t xml:space="preserve">31. </w:t>
      </w:r>
      <w:r w:rsidRPr="007A1D5D">
        <w:rPr>
          <w:rFonts w:ascii="Times New Roman" w:hAnsi="Times New Roman" w:cs="Times New Roman"/>
          <w:sz w:val="28"/>
          <w:szCs w:val="28"/>
        </w:rPr>
        <w:t>По желанию педагогического работника через каждые 10 лет непрерывной педагогической работы ему предоставляется длительный отпуск сроком до одного года без сохранения заработной платы, но с сохранением рабочего места.</w:t>
      </w:r>
    </w:p>
    <w:p w:rsidR="00E26D1B" w:rsidRDefault="00E26D1B" w:rsidP="007A1D5D">
      <w:pPr>
        <w:spacing w:after="0"/>
        <w:jc w:val="both"/>
        <w:rPr>
          <w:rFonts w:ascii="Times New Roman" w:hAnsi="Times New Roman" w:cs="Times New Roman"/>
          <w:sz w:val="28"/>
          <w:szCs w:val="28"/>
        </w:rPr>
      </w:pPr>
      <w:r>
        <w:rPr>
          <w:rFonts w:ascii="Times New Roman" w:hAnsi="Times New Roman" w:cs="Times New Roman"/>
          <w:sz w:val="28"/>
          <w:szCs w:val="28"/>
        </w:rPr>
        <w:t>4.32. в соответствии с п.5 ст. 37 Конституции Российской Федерации,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B52CD1" w:rsidRPr="007A1D5D" w:rsidRDefault="00B52CD1" w:rsidP="007A1D5D">
      <w:pPr>
        <w:spacing w:after="0"/>
        <w:jc w:val="both"/>
        <w:rPr>
          <w:rFonts w:ascii="Times New Roman" w:hAnsi="Times New Roman" w:cs="Times New Roman"/>
          <w:sz w:val="28"/>
          <w:szCs w:val="28"/>
        </w:rPr>
      </w:pPr>
      <w:r>
        <w:rPr>
          <w:rFonts w:ascii="Times New Roman" w:hAnsi="Times New Roman" w:cs="Times New Roman"/>
          <w:sz w:val="28"/>
          <w:szCs w:val="28"/>
        </w:rPr>
        <w:t>4.33. в силу ст.3 Трудового кодекса Российской Федерации, 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rsidR="00F85A17" w:rsidRPr="00F85A17" w:rsidRDefault="00AE4D74" w:rsidP="007A1D5D">
      <w:pPr>
        <w:pStyle w:val="a8"/>
        <w:spacing w:after="0" w:afterAutospacing="0" w:line="276" w:lineRule="auto"/>
        <w:jc w:val="both"/>
        <w:rPr>
          <w:rFonts w:ascii="Times New Roman" w:hAnsi="Times New Roman"/>
          <w:b/>
          <w:bCs/>
          <w:iCs/>
          <w:sz w:val="28"/>
          <w:szCs w:val="28"/>
        </w:rPr>
      </w:pPr>
      <w:r w:rsidRPr="00F85A17">
        <w:rPr>
          <w:rFonts w:ascii="Times New Roman" w:hAnsi="Times New Roman"/>
          <w:b/>
          <w:bCs/>
          <w:iCs/>
          <w:sz w:val="28"/>
          <w:szCs w:val="28"/>
        </w:rPr>
        <w:t>V. Профессиональная подготовка, переподготовка и повышение квалификации работников</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Стороны пришли к соглашению в том, что:</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5.1.Работодатель определяет необходимость профессиональной подготовки и переподготовки кадров для нужд учреждения.</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5.2.Работодатель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5.3.Работодатель обязуется повышать квалификацию педагогических работников не реже чем один раз в пять лет.</w:t>
      </w:r>
    </w:p>
    <w:p w:rsidR="009413D2" w:rsidRPr="007A1D5D" w:rsidRDefault="009413D2"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5.4.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9413D2" w:rsidRPr="007A1D5D" w:rsidRDefault="009413D2" w:rsidP="007A1D5D">
      <w:pPr>
        <w:pStyle w:val="a8"/>
        <w:numPr>
          <w:ilvl w:val="1"/>
          <w:numId w:val="14"/>
        </w:numPr>
        <w:spacing w:before="0" w:beforeAutospacing="0" w:after="0" w:afterAutospacing="0" w:line="276" w:lineRule="auto"/>
        <w:ind w:left="0" w:firstLine="0"/>
        <w:jc w:val="both"/>
        <w:rPr>
          <w:rFonts w:ascii="Times New Roman" w:hAnsi="Times New Roman"/>
          <w:bCs/>
          <w:iCs/>
          <w:color w:val="000000"/>
          <w:sz w:val="28"/>
          <w:szCs w:val="28"/>
        </w:rPr>
      </w:pPr>
      <w:r w:rsidRPr="007A1D5D">
        <w:rPr>
          <w:rFonts w:ascii="Times New Roman" w:hAnsi="Times New Roman"/>
          <w:bCs/>
          <w:iCs/>
          <w:color w:val="000000"/>
          <w:sz w:val="28"/>
          <w:szCs w:val="28"/>
        </w:rPr>
        <w:t>Р</w:t>
      </w:r>
      <w:r w:rsidR="00235DEF" w:rsidRPr="007A1D5D">
        <w:rPr>
          <w:rFonts w:ascii="Times New Roman" w:hAnsi="Times New Roman"/>
          <w:bCs/>
          <w:iCs/>
          <w:color w:val="000000"/>
          <w:sz w:val="28"/>
          <w:szCs w:val="28"/>
        </w:rPr>
        <w:t>аботодатель  обязуется о</w:t>
      </w:r>
      <w:r w:rsidR="00AE4D74" w:rsidRPr="007A1D5D">
        <w:rPr>
          <w:rFonts w:ascii="Times New Roman" w:hAnsi="Times New Roman"/>
          <w:bCs/>
          <w:iCs/>
          <w:color w:val="000000"/>
          <w:sz w:val="28"/>
          <w:szCs w:val="28"/>
        </w:rPr>
        <w:t xml:space="preserve">рганизовывать проведение аттестации педагогических работников в соответствии с </w:t>
      </w:r>
      <w:r w:rsidR="00CB6B07" w:rsidRPr="007A1D5D">
        <w:rPr>
          <w:rFonts w:ascii="Times New Roman" w:hAnsi="Times New Roman"/>
          <w:bCs/>
          <w:iCs/>
          <w:color w:val="000000"/>
          <w:sz w:val="28"/>
          <w:szCs w:val="28"/>
        </w:rPr>
        <w:t xml:space="preserve">Порядком проведения аттестации педагогических работников, организаций, осуществляющих образовательную деятельность (Приказ Минобрнауки Российской Федерации от 07.04.2014 г. № 276) </w:t>
      </w:r>
      <w:r w:rsidR="00AE4D74" w:rsidRPr="007A1D5D">
        <w:rPr>
          <w:rFonts w:ascii="Times New Roman" w:hAnsi="Times New Roman"/>
          <w:bCs/>
          <w:iCs/>
          <w:color w:val="000000"/>
          <w:sz w:val="28"/>
          <w:szCs w:val="28"/>
        </w:rPr>
        <w:t>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9413D2" w:rsidRPr="007A1D5D" w:rsidRDefault="009413D2" w:rsidP="007A1D5D">
      <w:pPr>
        <w:pStyle w:val="a8"/>
        <w:numPr>
          <w:ilvl w:val="1"/>
          <w:numId w:val="14"/>
        </w:numPr>
        <w:spacing w:before="0" w:beforeAutospacing="0" w:after="0" w:afterAutospacing="0" w:line="276" w:lineRule="auto"/>
        <w:ind w:left="0" w:firstLine="0"/>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 График прохождения педагогическими работниками аттестации с целью подтверждения соответствия занимаемой должности утверждается работодателем и согласовывается письменно с профкомом учреждения.</w:t>
      </w:r>
    </w:p>
    <w:p w:rsidR="009413D2" w:rsidRPr="007A1D5D" w:rsidRDefault="009413D2" w:rsidP="007A1D5D">
      <w:pPr>
        <w:numPr>
          <w:ilvl w:val="1"/>
          <w:numId w:val="14"/>
        </w:numPr>
        <w:shd w:val="clear" w:color="auto" w:fill="FFFFFF"/>
        <w:spacing w:after="0"/>
        <w:ind w:left="0" w:firstLine="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Основанием для проведения аттестации является представление работодателя.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9413D2" w:rsidRPr="00B40A44" w:rsidRDefault="009413D2" w:rsidP="00B40A44">
      <w:p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С представлением педагогический работник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работодателя.</w:t>
      </w:r>
    </w:p>
    <w:p w:rsidR="00235DEF" w:rsidRPr="007A1D5D" w:rsidRDefault="00235DEF" w:rsidP="007A1D5D">
      <w:pPr>
        <w:pStyle w:val="a8"/>
        <w:shd w:val="clear" w:color="auto" w:fill="FFFFFF"/>
        <w:spacing w:before="0" w:beforeAutospacing="0" w:after="0" w:afterAutospacing="0" w:line="276" w:lineRule="auto"/>
        <w:jc w:val="both"/>
        <w:rPr>
          <w:rFonts w:ascii="Times New Roman" w:hAnsi="Times New Roman"/>
          <w:color w:val="000000"/>
          <w:sz w:val="28"/>
          <w:szCs w:val="28"/>
        </w:rPr>
      </w:pPr>
      <w:r w:rsidRPr="007A1D5D">
        <w:rPr>
          <w:rFonts w:ascii="Times New Roman" w:hAnsi="Times New Roman"/>
          <w:bCs/>
          <w:iCs/>
          <w:color w:val="000000"/>
          <w:sz w:val="28"/>
          <w:szCs w:val="28"/>
        </w:rPr>
        <w:t>5.</w:t>
      </w:r>
      <w:r w:rsidR="00F85A17">
        <w:rPr>
          <w:rFonts w:ascii="Times New Roman" w:hAnsi="Times New Roman"/>
          <w:bCs/>
          <w:iCs/>
          <w:color w:val="000000"/>
          <w:sz w:val="28"/>
          <w:szCs w:val="28"/>
        </w:rPr>
        <w:t>8</w:t>
      </w:r>
      <w:r w:rsidRPr="007A1D5D">
        <w:rPr>
          <w:rFonts w:ascii="Times New Roman" w:hAnsi="Times New Roman"/>
          <w:bCs/>
          <w:iCs/>
          <w:color w:val="000000"/>
          <w:sz w:val="28"/>
          <w:szCs w:val="28"/>
        </w:rPr>
        <w:t xml:space="preserve">. </w:t>
      </w:r>
      <w:r w:rsidR="00AE4D74" w:rsidRPr="007A1D5D">
        <w:rPr>
          <w:rFonts w:ascii="Times New Roman" w:hAnsi="Times New Roman"/>
          <w:bCs/>
          <w:iCs/>
          <w:color w:val="000000"/>
          <w:sz w:val="28"/>
          <w:szCs w:val="28"/>
        </w:rPr>
        <w:t>Педагогический работник</w:t>
      </w:r>
      <w:r w:rsidR="00EE200F" w:rsidRPr="007A1D5D">
        <w:rPr>
          <w:rFonts w:ascii="Times New Roman" w:hAnsi="Times New Roman"/>
          <w:bCs/>
          <w:iCs/>
          <w:color w:val="000000"/>
          <w:sz w:val="28"/>
          <w:szCs w:val="28"/>
        </w:rPr>
        <w:t xml:space="preserve"> </w:t>
      </w:r>
      <w:r w:rsidR="00AE4D74" w:rsidRPr="007A1D5D">
        <w:rPr>
          <w:rFonts w:ascii="Times New Roman" w:hAnsi="Times New Roman"/>
          <w:bCs/>
          <w:iCs/>
          <w:color w:val="000000"/>
          <w:sz w:val="28"/>
          <w:szCs w:val="28"/>
        </w:rPr>
        <w:t xml:space="preserve">не вправе отказаться от прохождения аттестации с целью </w:t>
      </w:r>
      <w:r w:rsidRPr="007A1D5D">
        <w:rPr>
          <w:rFonts w:ascii="Times New Roman" w:hAnsi="Times New Roman"/>
          <w:color w:val="000000"/>
          <w:sz w:val="28"/>
          <w:szCs w:val="28"/>
        </w:rPr>
        <w:t>подтверждения соответствия занимаемой должности.  Педагогические работники в ходе аттестации проходят квалификационные испытания в письменной форме по вопросам, связанным с осуществлением ими педагогической деятельности по занимаемой должности.</w:t>
      </w:r>
    </w:p>
    <w:p w:rsidR="00235DEF" w:rsidRPr="007A1D5D" w:rsidRDefault="00235DEF" w:rsidP="007A1D5D">
      <w:p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 xml:space="preserve">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w:t>
      </w:r>
    </w:p>
    <w:p w:rsidR="00235DEF" w:rsidRPr="007A1D5D" w:rsidRDefault="00235DEF" w:rsidP="007A1D5D">
      <w:pPr>
        <w:numPr>
          <w:ilvl w:val="0"/>
          <w:numId w:val="15"/>
        </w:num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соответствует занимаемой должности (указывается должность работника);</w:t>
      </w:r>
    </w:p>
    <w:p w:rsidR="00235DEF" w:rsidRPr="007A1D5D" w:rsidRDefault="00235DEF" w:rsidP="007A1D5D">
      <w:pPr>
        <w:numPr>
          <w:ilvl w:val="0"/>
          <w:numId w:val="15"/>
        </w:num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color w:val="000000"/>
          <w:sz w:val="28"/>
          <w:szCs w:val="28"/>
        </w:rPr>
        <w:t>не соответствует занимаемой должности (указывается должность работника).</w:t>
      </w:r>
    </w:p>
    <w:p w:rsidR="00235DEF" w:rsidRPr="007A1D5D" w:rsidRDefault="00235DEF" w:rsidP="007A1D5D">
      <w:pPr>
        <w:shd w:val="clear" w:color="auto" w:fill="FFFFFF"/>
        <w:spacing w:after="0"/>
        <w:jc w:val="both"/>
        <w:rPr>
          <w:rFonts w:ascii="Times New Roman" w:hAnsi="Times New Roman" w:cs="Times New Roman"/>
          <w:color w:val="000000"/>
          <w:sz w:val="28"/>
          <w:szCs w:val="28"/>
        </w:rPr>
      </w:pPr>
      <w:r w:rsidRPr="007A1D5D">
        <w:rPr>
          <w:rFonts w:ascii="Times New Roman" w:hAnsi="Times New Roman" w:cs="Times New Roman"/>
          <w:bCs/>
          <w:iCs/>
          <w:color w:val="000000"/>
          <w:sz w:val="28"/>
          <w:szCs w:val="28"/>
        </w:rPr>
        <w:t>5.</w:t>
      </w:r>
      <w:r w:rsidR="00F85A17">
        <w:rPr>
          <w:rFonts w:ascii="Times New Roman" w:hAnsi="Times New Roman" w:cs="Times New Roman"/>
          <w:bCs/>
          <w:iCs/>
          <w:color w:val="000000"/>
          <w:sz w:val="28"/>
          <w:szCs w:val="28"/>
        </w:rPr>
        <w:t>9</w:t>
      </w:r>
      <w:r w:rsidRPr="007A1D5D">
        <w:rPr>
          <w:rFonts w:ascii="Times New Roman" w:hAnsi="Times New Roman" w:cs="Times New Roman"/>
          <w:bCs/>
          <w:iCs/>
          <w:color w:val="000000"/>
          <w:sz w:val="28"/>
          <w:szCs w:val="28"/>
        </w:rPr>
        <w:t xml:space="preserve">. </w:t>
      </w:r>
      <w:r w:rsidR="00AE4D74" w:rsidRPr="007A1D5D">
        <w:rPr>
          <w:rFonts w:ascii="Times New Roman" w:hAnsi="Times New Roman" w:cs="Times New Roman"/>
          <w:bCs/>
          <w:iCs/>
          <w:color w:val="000000"/>
          <w:sz w:val="28"/>
          <w:szCs w:val="28"/>
        </w:rPr>
        <w:t>Работодатель имеет право принять решение о расторжении трудового договора с работником вследствие недостаточной квалификации (если работник по результатам аттестации признан не соответствующим занимаемой должности) согласно пункту 3 части 1 статьи 81 ТК РФ.</w:t>
      </w:r>
      <w:r w:rsidR="00CB6B07" w:rsidRPr="007A1D5D">
        <w:rPr>
          <w:rFonts w:ascii="Times New Roman" w:hAnsi="Times New Roman" w:cs="Times New Roman"/>
          <w:bCs/>
          <w:iCs/>
          <w:color w:val="000000"/>
          <w:sz w:val="28"/>
          <w:szCs w:val="28"/>
        </w:rPr>
        <w:t xml:space="preserve"> </w:t>
      </w:r>
      <w:r w:rsidRPr="007A1D5D">
        <w:rPr>
          <w:rFonts w:ascii="Times New Roman" w:hAnsi="Times New Roman" w:cs="Times New Roman"/>
          <w:color w:val="000000"/>
          <w:sz w:val="28"/>
          <w:szCs w:val="28"/>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w:t>
      </w:r>
      <w:r w:rsidR="00CB6B07" w:rsidRPr="007A1D5D">
        <w:rPr>
          <w:rFonts w:ascii="Times New Roman" w:hAnsi="Times New Roman" w:cs="Times New Roman"/>
          <w:color w:val="000000"/>
          <w:sz w:val="28"/>
          <w:szCs w:val="28"/>
        </w:rPr>
        <w:t xml:space="preserve"> кодекса Российской Федерации</w:t>
      </w:r>
      <w:r w:rsidRPr="007A1D5D">
        <w:rPr>
          <w:rFonts w:ascii="Times New Roman" w:hAnsi="Times New Roman" w:cs="Times New Roman"/>
          <w:color w:val="000000"/>
          <w:sz w:val="28"/>
          <w:szCs w:val="28"/>
        </w:rPr>
        <w:t>).</w:t>
      </w:r>
    </w:p>
    <w:p w:rsidR="00AE4D74" w:rsidRPr="007A1D5D" w:rsidRDefault="00F85A17" w:rsidP="007A1D5D">
      <w:pPr>
        <w:pStyle w:val="a8"/>
        <w:spacing w:before="0" w:beforeAutospacing="0" w:after="0" w:afterAutospacing="0" w:line="276" w:lineRule="auto"/>
        <w:jc w:val="both"/>
        <w:rPr>
          <w:rFonts w:ascii="Times New Roman" w:hAnsi="Times New Roman"/>
          <w:bCs/>
          <w:iCs/>
          <w:color w:val="000000"/>
          <w:sz w:val="28"/>
          <w:szCs w:val="28"/>
        </w:rPr>
      </w:pPr>
      <w:r>
        <w:rPr>
          <w:rFonts w:ascii="Times New Roman" w:hAnsi="Times New Roman"/>
          <w:bCs/>
          <w:iCs/>
          <w:color w:val="000000"/>
          <w:sz w:val="28"/>
          <w:szCs w:val="28"/>
        </w:rPr>
        <w:t>5</w:t>
      </w:r>
      <w:r w:rsidR="00235DEF" w:rsidRPr="007A1D5D">
        <w:rPr>
          <w:rFonts w:ascii="Times New Roman" w:hAnsi="Times New Roman"/>
          <w:bCs/>
          <w:iCs/>
          <w:color w:val="000000"/>
          <w:sz w:val="28"/>
          <w:szCs w:val="28"/>
        </w:rPr>
        <w:t>.</w:t>
      </w:r>
      <w:r>
        <w:rPr>
          <w:rFonts w:ascii="Times New Roman" w:hAnsi="Times New Roman"/>
          <w:bCs/>
          <w:iCs/>
          <w:color w:val="000000"/>
          <w:sz w:val="28"/>
          <w:szCs w:val="28"/>
        </w:rPr>
        <w:t>10</w:t>
      </w:r>
      <w:r w:rsidR="00AE4D74" w:rsidRPr="007A1D5D">
        <w:rPr>
          <w:rFonts w:ascii="Times New Roman" w:hAnsi="Times New Roman"/>
          <w:bCs/>
          <w:iCs/>
          <w:color w:val="000000"/>
          <w:sz w:val="28"/>
          <w:szCs w:val="28"/>
        </w:rPr>
        <w:t xml:space="preserve">    </w:t>
      </w:r>
      <w:r w:rsidRPr="007A1D5D">
        <w:rPr>
          <w:rFonts w:ascii="Times New Roman" w:hAnsi="Times New Roman"/>
          <w:bCs/>
          <w:iCs/>
          <w:color w:val="000000"/>
          <w:sz w:val="28"/>
          <w:szCs w:val="28"/>
        </w:rPr>
        <w:t>Работодатель обеспечивает</w:t>
      </w:r>
      <w:r w:rsidR="00AE4D74" w:rsidRPr="007A1D5D">
        <w:rPr>
          <w:rFonts w:ascii="Times New Roman" w:hAnsi="Times New Roman"/>
          <w:bCs/>
          <w:iCs/>
          <w:color w:val="000000"/>
          <w:sz w:val="28"/>
          <w:szCs w:val="28"/>
        </w:rPr>
        <w:t xml:space="preserve"> за счет средств образовательного учреждения участие работников в аттестационных процедурах (сохраняет среднюю заработную плату в период участия работника в заседании аттестационной комиссии, обеспечивает замену уроков или занятий, компенсирует работнику командировочные расходы, если аттестация проводится вне места проживания работника).</w:t>
      </w:r>
    </w:p>
    <w:p w:rsidR="009413D2" w:rsidRPr="007A1D5D" w:rsidRDefault="00F85A17" w:rsidP="007A1D5D">
      <w:pPr>
        <w:pStyle w:val="a8"/>
        <w:spacing w:before="0" w:beforeAutospacing="0" w:after="0" w:afterAutospacing="0" w:line="276"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5.11</w:t>
      </w:r>
      <w:r w:rsidR="009413D2" w:rsidRPr="007A1D5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009413D2" w:rsidRPr="007A1D5D">
        <w:rPr>
          <w:rFonts w:ascii="Times New Roman" w:hAnsi="Times New Roman"/>
          <w:color w:val="000000"/>
          <w:sz w:val="28"/>
          <w:szCs w:val="28"/>
          <w:shd w:val="clear" w:color="auto" w:fill="FFFFFF"/>
        </w:rPr>
        <w:t>Аттестация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проводится на основании заявления педагогического работника.</w:t>
      </w:r>
    </w:p>
    <w:p w:rsidR="009413D2" w:rsidRPr="007A1D5D" w:rsidRDefault="00F85A17" w:rsidP="007A1D5D">
      <w:pPr>
        <w:pStyle w:val="a8"/>
        <w:spacing w:before="0" w:beforeAutospacing="0" w:after="0" w:afterAutospacing="0" w:line="276"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5.12</w:t>
      </w:r>
      <w:r w:rsidR="009413D2" w:rsidRPr="007A1D5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009413D2" w:rsidRPr="007A1D5D">
        <w:rPr>
          <w:rFonts w:ascii="Times New Roman" w:hAnsi="Times New Roman"/>
          <w:color w:val="000000"/>
          <w:sz w:val="28"/>
          <w:szCs w:val="28"/>
          <w:shd w:val="clear" w:color="auto" w:fill="FFFFFF"/>
        </w:rPr>
        <w:t>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w:t>
      </w:r>
    </w:p>
    <w:p w:rsidR="00CB6B07" w:rsidRPr="007A1D5D" w:rsidRDefault="00CB6B07" w:rsidP="007A1D5D">
      <w:pPr>
        <w:pStyle w:val="a8"/>
        <w:spacing w:before="0" w:beforeAutospacing="0" w:after="0" w:afterAutospacing="0" w:line="276" w:lineRule="auto"/>
        <w:jc w:val="both"/>
        <w:rPr>
          <w:rFonts w:ascii="Times New Roman" w:hAnsi="Times New Roman"/>
          <w:bCs/>
          <w:iCs/>
          <w:color w:val="000000"/>
          <w:sz w:val="28"/>
          <w:szCs w:val="28"/>
        </w:rPr>
      </w:pPr>
    </w:p>
    <w:p w:rsidR="00CB6B07" w:rsidRPr="00F85A17" w:rsidRDefault="00AE4D74" w:rsidP="007A1D5D">
      <w:pPr>
        <w:pStyle w:val="a8"/>
        <w:spacing w:before="0" w:beforeAutospacing="0" w:after="0" w:afterAutospacing="0" w:line="276" w:lineRule="auto"/>
        <w:jc w:val="both"/>
        <w:rPr>
          <w:rFonts w:ascii="Times New Roman" w:hAnsi="Times New Roman"/>
          <w:b/>
          <w:bCs/>
          <w:iCs/>
          <w:sz w:val="28"/>
          <w:szCs w:val="28"/>
        </w:rPr>
      </w:pPr>
      <w:r w:rsidRPr="00F85A17">
        <w:rPr>
          <w:rFonts w:ascii="Times New Roman" w:hAnsi="Times New Roman"/>
          <w:b/>
          <w:bCs/>
          <w:iCs/>
          <w:sz w:val="28"/>
          <w:szCs w:val="28"/>
        </w:rPr>
        <w:t>V</w:t>
      </w:r>
      <w:r w:rsidR="00E77FE3" w:rsidRPr="00F85A17">
        <w:rPr>
          <w:rFonts w:ascii="Times New Roman" w:hAnsi="Times New Roman"/>
          <w:b/>
          <w:bCs/>
          <w:iCs/>
          <w:sz w:val="28"/>
          <w:szCs w:val="28"/>
          <w:lang w:val="en-US"/>
        </w:rPr>
        <w:t>I</w:t>
      </w:r>
      <w:r w:rsidRPr="00F85A17">
        <w:rPr>
          <w:rFonts w:ascii="Times New Roman" w:hAnsi="Times New Roman"/>
          <w:b/>
          <w:bCs/>
          <w:iCs/>
          <w:sz w:val="28"/>
          <w:szCs w:val="28"/>
        </w:rPr>
        <w:t>.   Высвобождение работников и содействие их трудоустройству.</w:t>
      </w:r>
    </w:p>
    <w:p w:rsidR="00EE7CFE"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6</w:t>
      </w:r>
      <w:r w:rsidR="00EE7CFE" w:rsidRPr="007A1D5D">
        <w:rPr>
          <w:rFonts w:ascii="Times New Roman" w:hAnsi="Times New Roman" w:cs="Times New Roman"/>
          <w:sz w:val="28"/>
          <w:szCs w:val="28"/>
        </w:rPr>
        <w:t>.</w:t>
      </w:r>
      <w:r w:rsidRPr="007A1D5D">
        <w:rPr>
          <w:rFonts w:ascii="Times New Roman" w:hAnsi="Times New Roman" w:cs="Times New Roman"/>
          <w:sz w:val="28"/>
          <w:szCs w:val="28"/>
        </w:rPr>
        <w:t>1</w:t>
      </w:r>
      <w:r w:rsidR="00AE32BD">
        <w:rPr>
          <w:rFonts w:ascii="Times New Roman" w:hAnsi="Times New Roman" w:cs="Times New Roman"/>
          <w:sz w:val="28"/>
          <w:szCs w:val="28"/>
        </w:rPr>
        <w:t xml:space="preserve">. </w:t>
      </w:r>
      <w:r w:rsidR="00EE7CFE" w:rsidRPr="007A1D5D">
        <w:rPr>
          <w:rFonts w:ascii="Times New Roman" w:hAnsi="Times New Roman" w:cs="Times New Roman"/>
          <w:sz w:val="28"/>
          <w:szCs w:val="28"/>
        </w:rPr>
        <w:t>Массовое высвобождение работников, связанное с лик</w:t>
      </w:r>
      <w:r w:rsidR="00831696" w:rsidRPr="007A1D5D">
        <w:rPr>
          <w:rFonts w:ascii="Times New Roman" w:hAnsi="Times New Roman" w:cs="Times New Roman"/>
          <w:sz w:val="28"/>
          <w:szCs w:val="28"/>
        </w:rPr>
        <w:t>видацией, сокращением численнос</w:t>
      </w:r>
      <w:r w:rsidR="00EE7CFE" w:rsidRPr="007A1D5D">
        <w:rPr>
          <w:rFonts w:ascii="Times New Roman" w:hAnsi="Times New Roman" w:cs="Times New Roman"/>
          <w:sz w:val="28"/>
          <w:szCs w:val="28"/>
        </w:rPr>
        <w:t xml:space="preserve">ти или штата </w:t>
      </w:r>
      <w:r w:rsidR="00F85A17" w:rsidRPr="007A1D5D">
        <w:rPr>
          <w:rFonts w:ascii="Times New Roman" w:hAnsi="Times New Roman" w:cs="Times New Roman"/>
          <w:sz w:val="28"/>
          <w:szCs w:val="28"/>
        </w:rPr>
        <w:t>работников учреждений</w:t>
      </w:r>
      <w:r w:rsidR="00EE7CFE" w:rsidRPr="007A1D5D">
        <w:rPr>
          <w:rFonts w:ascii="Times New Roman" w:hAnsi="Times New Roman" w:cs="Times New Roman"/>
          <w:sz w:val="28"/>
          <w:szCs w:val="28"/>
        </w:rPr>
        <w:t xml:space="preserve"> образования осуществляется в соответствии </w:t>
      </w:r>
      <w:r w:rsidR="00F85A17" w:rsidRPr="007A1D5D">
        <w:rPr>
          <w:rFonts w:ascii="Times New Roman" w:hAnsi="Times New Roman" w:cs="Times New Roman"/>
          <w:sz w:val="28"/>
          <w:szCs w:val="28"/>
        </w:rPr>
        <w:t>с требованиями</w:t>
      </w:r>
      <w:r w:rsidR="00EE7CFE" w:rsidRPr="007A1D5D">
        <w:rPr>
          <w:rFonts w:ascii="Times New Roman" w:hAnsi="Times New Roman" w:cs="Times New Roman"/>
          <w:sz w:val="28"/>
          <w:szCs w:val="28"/>
        </w:rPr>
        <w:t xml:space="preserve"> ст. 82, 178-181, 371 ТК РФ.</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6.2</w:t>
      </w:r>
      <w:r w:rsidR="005E6EFF" w:rsidRPr="007A1D5D">
        <w:rPr>
          <w:rFonts w:ascii="Times New Roman" w:hAnsi="Times New Roman"/>
          <w:bCs/>
          <w:iCs/>
          <w:color w:val="000000"/>
          <w:sz w:val="28"/>
          <w:szCs w:val="28"/>
        </w:rPr>
        <w:t xml:space="preserve">. Руководитель </w:t>
      </w:r>
      <w:r w:rsidR="00EE7CFE" w:rsidRPr="007A1D5D">
        <w:rPr>
          <w:rFonts w:ascii="Times New Roman" w:hAnsi="Times New Roman"/>
          <w:bCs/>
          <w:iCs/>
          <w:color w:val="000000"/>
          <w:sz w:val="28"/>
          <w:szCs w:val="28"/>
        </w:rPr>
        <w:t>уведомляет Профсоюз не менее чем за 2 месяца при принятии решения о сокращении численности или штата работников учреждений и возможном расторжении трудовых договоров с работниками и не позднее, чем за 3 месяца о решениях, влекущих возможные массовые увольнения работников, их числе, категориях и сроках проведения мероприятий по высвобождению работников – ст.82 ТК</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6.3. </w:t>
      </w:r>
      <w:r w:rsidR="00EE7CFE" w:rsidRPr="007A1D5D">
        <w:rPr>
          <w:rFonts w:ascii="Times New Roman" w:hAnsi="Times New Roman"/>
          <w:bCs/>
          <w:iCs/>
          <w:color w:val="000000"/>
          <w:sz w:val="28"/>
          <w:szCs w:val="28"/>
        </w:rPr>
        <w:t xml:space="preserve">О предстоящем увольнении в связи с ликвидацией учреждения, сокращением численности или штата работники предупреждаются Работодателем персонально и под расписку не позднее чем за два месяца до увольнения. </w:t>
      </w:r>
    </w:p>
    <w:p w:rsidR="00EE7CFE" w:rsidRPr="007A1D5D" w:rsidRDefault="00EE7CF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Двухмесячный срок предупреждения начинает исчисляться на следующий день после фактического ознакомления работника с уведомлением  о высвобождении.</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6.4. </w:t>
      </w:r>
      <w:r w:rsidR="00EE7CFE" w:rsidRPr="007A1D5D">
        <w:rPr>
          <w:rFonts w:ascii="Times New Roman" w:hAnsi="Times New Roman"/>
          <w:bCs/>
          <w:iCs/>
          <w:color w:val="000000"/>
          <w:sz w:val="28"/>
          <w:szCs w:val="28"/>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 в размере среднего заработка, исчисленного пропорционально времени, оставшемуся до истечения срока предупреждения об увольнении (ст.180 ТК РФ).</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6.5. </w:t>
      </w:r>
      <w:r w:rsidR="00EE7CFE" w:rsidRPr="007A1D5D">
        <w:rPr>
          <w:rFonts w:ascii="Times New Roman" w:hAnsi="Times New Roman"/>
          <w:bCs/>
          <w:iCs/>
          <w:color w:val="000000"/>
          <w:sz w:val="28"/>
          <w:szCs w:val="28"/>
        </w:rPr>
        <w:t xml:space="preserve"> Работникам, получив</w:t>
      </w:r>
      <w:r w:rsidR="004613A6" w:rsidRPr="007A1D5D">
        <w:rPr>
          <w:rFonts w:ascii="Times New Roman" w:hAnsi="Times New Roman"/>
          <w:bCs/>
          <w:iCs/>
          <w:color w:val="000000"/>
          <w:sz w:val="28"/>
          <w:szCs w:val="28"/>
        </w:rPr>
        <w:t>шим уведомление об увольнении (</w:t>
      </w:r>
      <w:r w:rsidR="00EE7CFE" w:rsidRPr="007A1D5D">
        <w:rPr>
          <w:rFonts w:ascii="Times New Roman" w:hAnsi="Times New Roman"/>
          <w:bCs/>
          <w:iCs/>
          <w:color w:val="000000"/>
          <w:sz w:val="28"/>
          <w:szCs w:val="28"/>
        </w:rPr>
        <w:t xml:space="preserve">в случае принятия решений, </w:t>
      </w:r>
      <w:r w:rsidR="005E6EFF" w:rsidRPr="007A1D5D">
        <w:rPr>
          <w:rFonts w:ascii="Times New Roman" w:hAnsi="Times New Roman"/>
          <w:bCs/>
          <w:iCs/>
          <w:color w:val="000000"/>
          <w:sz w:val="28"/>
          <w:szCs w:val="28"/>
        </w:rPr>
        <w:t xml:space="preserve"> влекущих массовые сокращения)</w:t>
      </w:r>
      <w:r w:rsidR="00EE7CFE" w:rsidRPr="007A1D5D">
        <w:rPr>
          <w:rFonts w:ascii="Times New Roman" w:hAnsi="Times New Roman"/>
          <w:bCs/>
          <w:iCs/>
          <w:color w:val="000000"/>
          <w:sz w:val="28"/>
          <w:szCs w:val="28"/>
        </w:rPr>
        <w:t>,</w:t>
      </w:r>
      <w:r w:rsidR="005E6EFF" w:rsidRPr="007A1D5D">
        <w:rPr>
          <w:rFonts w:ascii="Times New Roman" w:hAnsi="Times New Roman"/>
          <w:bCs/>
          <w:iCs/>
          <w:color w:val="000000"/>
          <w:sz w:val="28"/>
          <w:szCs w:val="28"/>
        </w:rPr>
        <w:t xml:space="preserve"> </w:t>
      </w:r>
      <w:r w:rsidR="00EE7CFE" w:rsidRPr="007A1D5D">
        <w:rPr>
          <w:rFonts w:ascii="Times New Roman" w:hAnsi="Times New Roman"/>
          <w:bCs/>
          <w:iCs/>
          <w:color w:val="000000"/>
          <w:sz w:val="28"/>
          <w:szCs w:val="28"/>
        </w:rPr>
        <w:t>предоставлять не менее 8-ми часов оплачиваемого времени в течение недели для поиска новой работы до наступления срока расторжения трудового договора</w:t>
      </w:r>
    </w:p>
    <w:p w:rsidR="00EE7CFE" w:rsidRPr="007A1D5D" w:rsidRDefault="00D00BDB"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6.6. </w:t>
      </w:r>
      <w:r w:rsidR="00EE7CFE" w:rsidRPr="007A1D5D">
        <w:rPr>
          <w:rFonts w:ascii="Times New Roman" w:hAnsi="Times New Roman"/>
          <w:bCs/>
          <w:iCs/>
          <w:color w:val="000000"/>
          <w:sz w:val="28"/>
          <w:szCs w:val="28"/>
        </w:rPr>
        <w:t xml:space="preserve"> При расторжении трудового договора в связи с ликвидацией учреждения либо сокращением численности или штата увольняемому работнику:</w:t>
      </w:r>
    </w:p>
    <w:p w:rsidR="00EE7CFE" w:rsidRPr="007A1D5D" w:rsidRDefault="00EE7CF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1) выплачивается выходное пособие в размере среднего месячного заработка;</w:t>
      </w:r>
    </w:p>
    <w:p w:rsidR="00EE7CFE" w:rsidRPr="007A1D5D" w:rsidRDefault="00EE7CF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2) сохраняется средний месячный заработок на период трудоустройства, но не свыше двух месяцев со дня увольнения с зачетом выходного пособия;</w:t>
      </w:r>
    </w:p>
    <w:p w:rsidR="00EE7CFE" w:rsidRPr="007A1D5D" w:rsidRDefault="00EE7CFE"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3) 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трудоустроен.</w:t>
      </w:r>
    </w:p>
    <w:p w:rsidR="00EE7CFE"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6.7. </w:t>
      </w:r>
      <w:r w:rsidR="00EE7CFE" w:rsidRPr="007A1D5D">
        <w:rPr>
          <w:rFonts w:ascii="Times New Roman" w:hAnsi="Times New Roman" w:cs="Times New Roman"/>
          <w:sz w:val="28"/>
          <w:szCs w:val="28"/>
        </w:rPr>
        <w:t xml:space="preserve">При сокращении численности или штата работников учреждения  в каждом конкретном случае вопрос о трудоустройстве занятых в нем работников  решается </w:t>
      </w:r>
      <w:r w:rsidR="00831696" w:rsidRPr="007A1D5D">
        <w:rPr>
          <w:rFonts w:ascii="Times New Roman" w:hAnsi="Times New Roman" w:cs="Times New Roman"/>
          <w:sz w:val="28"/>
          <w:szCs w:val="28"/>
        </w:rPr>
        <w:t>совместно администра</w:t>
      </w:r>
      <w:r w:rsidR="00EE7CFE" w:rsidRPr="007A1D5D">
        <w:rPr>
          <w:rFonts w:ascii="Times New Roman" w:hAnsi="Times New Roman" w:cs="Times New Roman"/>
          <w:sz w:val="28"/>
          <w:szCs w:val="28"/>
        </w:rPr>
        <w:t xml:space="preserve">цией учреждения и выборным профсоюзным органом учреждения.  </w:t>
      </w:r>
    </w:p>
    <w:p w:rsidR="00EE7CFE" w:rsidRPr="007A1D5D" w:rsidRDefault="00D00BDB" w:rsidP="007A1D5D">
      <w:pPr>
        <w:pStyle w:val="a8"/>
        <w:shd w:val="clear" w:color="auto" w:fill="FFFFFF"/>
        <w:spacing w:before="0" w:beforeAutospacing="0" w:after="0" w:afterAutospacing="0" w:line="276" w:lineRule="auto"/>
        <w:jc w:val="both"/>
        <w:rPr>
          <w:rFonts w:ascii="Times New Roman" w:hAnsi="Times New Roman"/>
          <w:color w:val="000000"/>
          <w:sz w:val="28"/>
          <w:szCs w:val="28"/>
        </w:rPr>
      </w:pPr>
      <w:r w:rsidRPr="007A1D5D">
        <w:rPr>
          <w:rFonts w:ascii="Times New Roman" w:hAnsi="Times New Roman"/>
          <w:color w:val="000000"/>
          <w:sz w:val="28"/>
          <w:szCs w:val="28"/>
        </w:rPr>
        <w:t xml:space="preserve">6.8. </w:t>
      </w:r>
      <w:r w:rsidR="00EE7CFE" w:rsidRPr="007A1D5D">
        <w:rPr>
          <w:rFonts w:ascii="Times New Roman" w:hAnsi="Times New Roman"/>
          <w:color w:val="000000"/>
          <w:sz w:val="28"/>
          <w:szCs w:val="28"/>
        </w:rPr>
        <w:t xml:space="preserve">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EE7CFE" w:rsidRPr="007A1D5D" w:rsidRDefault="00D00BDB" w:rsidP="007A1D5D">
      <w:pPr>
        <w:pStyle w:val="a8"/>
        <w:shd w:val="clear" w:color="auto" w:fill="FFFFFF"/>
        <w:spacing w:before="0" w:beforeAutospacing="0" w:after="0" w:afterAutospacing="0" w:line="276" w:lineRule="auto"/>
        <w:jc w:val="both"/>
        <w:rPr>
          <w:rFonts w:ascii="Times New Roman" w:hAnsi="Times New Roman"/>
          <w:color w:val="000000"/>
          <w:sz w:val="28"/>
          <w:szCs w:val="28"/>
        </w:rPr>
      </w:pPr>
      <w:r w:rsidRPr="007A1D5D">
        <w:rPr>
          <w:rFonts w:ascii="Times New Roman" w:hAnsi="Times New Roman"/>
          <w:color w:val="000000"/>
          <w:sz w:val="28"/>
          <w:szCs w:val="28"/>
        </w:rPr>
        <w:t xml:space="preserve">6.9. </w:t>
      </w:r>
      <w:r w:rsidR="00EE7CFE" w:rsidRPr="007A1D5D">
        <w:rPr>
          <w:rFonts w:ascii="Times New Roman" w:hAnsi="Times New Roman"/>
          <w:color w:val="000000"/>
          <w:sz w:val="28"/>
          <w:szCs w:val="28"/>
        </w:rPr>
        <w:t xml:space="preserve">При равной производительности труда и квалификации предпочтение в оставлении на работе отдается: </w:t>
      </w:r>
    </w:p>
    <w:p w:rsidR="00EE7CFE" w:rsidRPr="007A1D5D" w:rsidRDefault="00EE7CFE" w:rsidP="007A1D5D">
      <w:pPr>
        <w:pStyle w:val="a8"/>
        <w:shd w:val="clear" w:color="auto" w:fill="FFFFFF"/>
        <w:spacing w:before="0" w:beforeAutospacing="0" w:after="0" w:afterAutospacing="0" w:line="276" w:lineRule="auto"/>
        <w:ind w:left="360"/>
        <w:jc w:val="both"/>
        <w:rPr>
          <w:rFonts w:ascii="Times New Roman" w:hAnsi="Times New Roman"/>
          <w:color w:val="000000"/>
          <w:sz w:val="28"/>
          <w:szCs w:val="28"/>
        </w:rPr>
      </w:pPr>
      <w:r w:rsidRPr="007A1D5D">
        <w:rPr>
          <w:rFonts w:ascii="Times New Roman" w:hAnsi="Times New Roman"/>
          <w:color w:val="000000"/>
          <w:sz w:val="28"/>
          <w:szCs w:val="28"/>
        </w:rPr>
        <w:t xml:space="preserve">-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EE7CFE" w:rsidRPr="007A1D5D" w:rsidRDefault="00EE7CFE" w:rsidP="007A1D5D">
      <w:pPr>
        <w:pStyle w:val="a8"/>
        <w:shd w:val="clear" w:color="auto" w:fill="FFFFFF"/>
        <w:spacing w:before="0" w:beforeAutospacing="0" w:after="0" w:afterAutospacing="0" w:line="276" w:lineRule="auto"/>
        <w:ind w:left="360"/>
        <w:jc w:val="both"/>
        <w:rPr>
          <w:rFonts w:ascii="Times New Roman" w:hAnsi="Times New Roman"/>
          <w:color w:val="000000"/>
          <w:sz w:val="28"/>
          <w:szCs w:val="28"/>
        </w:rPr>
      </w:pPr>
      <w:r w:rsidRPr="007A1D5D">
        <w:rPr>
          <w:rFonts w:ascii="Times New Roman" w:hAnsi="Times New Roman"/>
          <w:color w:val="000000"/>
          <w:sz w:val="28"/>
          <w:szCs w:val="28"/>
        </w:rPr>
        <w:t xml:space="preserve">- лицам, в семье которых нет других работников с самостоятельным заработком; </w:t>
      </w:r>
    </w:p>
    <w:p w:rsidR="00EE7CFE" w:rsidRPr="007A1D5D" w:rsidRDefault="00EE7CFE" w:rsidP="007A1D5D">
      <w:pPr>
        <w:pStyle w:val="a8"/>
        <w:shd w:val="clear" w:color="auto" w:fill="FFFFFF"/>
        <w:spacing w:before="0" w:beforeAutospacing="0" w:after="0" w:afterAutospacing="0" w:line="276" w:lineRule="auto"/>
        <w:ind w:left="360"/>
        <w:jc w:val="both"/>
        <w:rPr>
          <w:rFonts w:ascii="Times New Roman" w:hAnsi="Times New Roman"/>
          <w:color w:val="000000"/>
          <w:sz w:val="28"/>
          <w:szCs w:val="28"/>
        </w:rPr>
      </w:pPr>
      <w:r w:rsidRPr="007A1D5D">
        <w:rPr>
          <w:rFonts w:ascii="Times New Roman" w:hAnsi="Times New Roman"/>
          <w:color w:val="000000"/>
          <w:sz w:val="28"/>
          <w:szCs w:val="28"/>
        </w:rPr>
        <w:t xml:space="preserve">работникам, получившим в период работы у данного работодателя трудовое увечье или профессиональное заболевание; </w:t>
      </w:r>
    </w:p>
    <w:p w:rsidR="00EE7CFE" w:rsidRPr="007A1D5D" w:rsidRDefault="00EE7CFE" w:rsidP="007A1D5D">
      <w:pPr>
        <w:pStyle w:val="a8"/>
        <w:shd w:val="clear" w:color="auto" w:fill="FFFFFF"/>
        <w:spacing w:before="0" w:beforeAutospacing="0" w:after="0" w:afterAutospacing="0" w:line="276" w:lineRule="auto"/>
        <w:ind w:left="360"/>
        <w:jc w:val="both"/>
        <w:rPr>
          <w:rFonts w:ascii="Times New Roman" w:hAnsi="Times New Roman"/>
          <w:color w:val="000000"/>
          <w:sz w:val="28"/>
          <w:szCs w:val="28"/>
        </w:rPr>
      </w:pPr>
      <w:r w:rsidRPr="007A1D5D">
        <w:rPr>
          <w:rFonts w:ascii="Times New Roman" w:hAnsi="Times New Roman"/>
          <w:color w:val="000000"/>
          <w:sz w:val="28"/>
          <w:szCs w:val="28"/>
        </w:rPr>
        <w:t>-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EE7CFE" w:rsidRPr="007A1D5D" w:rsidRDefault="00D00BDB" w:rsidP="007A1D5D">
      <w:pPr>
        <w:pStyle w:val="1"/>
        <w:shd w:val="clear" w:color="auto" w:fill="FFFFFF"/>
        <w:spacing w:before="0" w:after="0" w:line="276" w:lineRule="auto"/>
        <w:jc w:val="both"/>
        <w:rPr>
          <w:rFonts w:ascii="Times New Roman" w:hAnsi="Times New Roman" w:cs="Times New Roman"/>
          <w:b w:val="0"/>
          <w:bCs w:val="0"/>
          <w:color w:val="000000"/>
          <w:sz w:val="28"/>
          <w:szCs w:val="28"/>
        </w:rPr>
      </w:pPr>
      <w:r w:rsidRPr="007A1D5D">
        <w:rPr>
          <w:rFonts w:ascii="Times New Roman" w:hAnsi="Times New Roman" w:cs="Times New Roman"/>
          <w:b w:val="0"/>
          <w:bCs w:val="0"/>
          <w:color w:val="000000"/>
          <w:sz w:val="28"/>
          <w:szCs w:val="28"/>
        </w:rPr>
        <w:t>6.10.</w:t>
      </w:r>
      <w:r w:rsidR="004613A6" w:rsidRPr="007A1D5D">
        <w:rPr>
          <w:rFonts w:ascii="Times New Roman" w:hAnsi="Times New Roman" w:cs="Times New Roman"/>
          <w:b w:val="0"/>
          <w:bCs w:val="0"/>
          <w:color w:val="000000"/>
          <w:sz w:val="28"/>
          <w:szCs w:val="28"/>
        </w:rPr>
        <w:t xml:space="preserve"> Согласно ст</w:t>
      </w:r>
      <w:r w:rsidR="00EE7CFE" w:rsidRPr="007A1D5D">
        <w:rPr>
          <w:rFonts w:ascii="Times New Roman" w:hAnsi="Times New Roman" w:cs="Times New Roman"/>
          <w:b w:val="0"/>
          <w:bCs w:val="0"/>
          <w:color w:val="000000"/>
          <w:sz w:val="28"/>
          <w:szCs w:val="28"/>
        </w:rPr>
        <w:t>.</w:t>
      </w:r>
      <w:r w:rsidR="004613A6" w:rsidRPr="007A1D5D">
        <w:rPr>
          <w:rFonts w:ascii="Times New Roman" w:hAnsi="Times New Roman" w:cs="Times New Roman"/>
          <w:b w:val="0"/>
          <w:bCs w:val="0"/>
          <w:color w:val="000000"/>
          <w:sz w:val="28"/>
          <w:szCs w:val="28"/>
        </w:rPr>
        <w:t xml:space="preserve"> </w:t>
      </w:r>
      <w:r w:rsidR="00EE7CFE" w:rsidRPr="007A1D5D">
        <w:rPr>
          <w:rFonts w:ascii="Times New Roman" w:hAnsi="Times New Roman" w:cs="Times New Roman"/>
          <w:b w:val="0"/>
          <w:bCs w:val="0"/>
          <w:color w:val="000000"/>
          <w:sz w:val="28"/>
          <w:szCs w:val="28"/>
        </w:rPr>
        <w:t xml:space="preserve">179 ТК РФ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w:t>
      </w:r>
      <w:r w:rsidR="003A4EB5" w:rsidRPr="007A1D5D">
        <w:rPr>
          <w:rFonts w:ascii="Times New Roman" w:hAnsi="Times New Roman" w:cs="Times New Roman"/>
          <w:b w:val="0"/>
          <w:bCs w:val="0"/>
          <w:color w:val="000000"/>
          <w:sz w:val="28"/>
          <w:szCs w:val="28"/>
        </w:rPr>
        <w:t>квалификации. В МБОУ К</w:t>
      </w:r>
      <w:r w:rsidR="00AE32BD">
        <w:rPr>
          <w:rFonts w:ascii="Times New Roman" w:hAnsi="Times New Roman" w:cs="Times New Roman"/>
          <w:b w:val="0"/>
          <w:bCs w:val="0"/>
          <w:color w:val="000000"/>
          <w:sz w:val="28"/>
          <w:szCs w:val="28"/>
        </w:rPr>
        <w:t>онзаводской СОШ №2</w:t>
      </w:r>
      <w:r w:rsidR="00EE7CFE" w:rsidRPr="007A1D5D">
        <w:rPr>
          <w:rFonts w:ascii="Times New Roman" w:hAnsi="Times New Roman" w:cs="Times New Roman"/>
          <w:b w:val="0"/>
          <w:bCs w:val="0"/>
          <w:color w:val="000000"/>
          <w:sz w:val="28"/>
          <w:szCs w:val="28"/>
        </w:rPr>
        <w:t xml:space="preserve"> это:</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xml:space="preserve"> - лица </w:t>
      </w:r>
      <w:r w:rsidR="004B0D28" w:rsidRPr="007A1D5D">
        <w:rPr>
          <w:rFonts w:ascii="Times New Roman" w:hAnsi="Times New Roman" w:cs="Times New Roman"/>
          <w:sz w:val="28"/>
          <w:szCs w:val="28"/>
        </w:rPr>
        <w:t>пред пенсионного</w:t>
      </w:r>
      <w:r w:rsidRPr="007A1D5D">
        <w:rPr>
          <w:rFonts w:ascii="Times New Roman" w:hAnsi="Times New Roman" w:cs="Times New Roman"/>
          <w:sz w:val="28"/>
          <w:szCs w:val="28"/>
        </w:rPr>
        <w:t xml:space="preserve"> возраста (2 года до пенсии);</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одинокие отцы и матери, воспитывающие ребенка (до 16 лет);</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родители, воспитывающие ребенка</w:t>
      </w:r>
      <w:r w:rsidR="004613A6" w:rsidRPr="007A1D5D">
        <w:rPr>
          <w:rFonts w:ascii="Times New Roman" w:hAnsi="Times New Roman" w:cs="Times New Roman"/>
          <w:sz w:val="28"/>
          <w:szCs w:val="28"/>
        </w:rPr>
        <w:t xml:space="preserve"> </w:t>
      </w:r>
      <w:r w:rsidRPr="007A1D5D">
        <w:rPr>
          <w:rFonts w:ascii="Times New Roman" w:hAnsi="Times New Roman" w:cs="Times New Roman"/>
          <w:sz w:val="28"/>
          <w:szCs w:val="28"/>
        </w:rPr>
        <w:t>- инвалида (до 18 лет);</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награжденные государственными наградами в связи с педагогической деятельностью;</w:t>
      </w:r>
    </w:p>
    <w:p w:rsidR="00EE7CFE" w:rsidRPr="007A1D5D" w:rsidRDefault="00EE7CFE"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 председатель профсоюзного комитета.</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6.11.</w:t>
      </w:r>
      <w:r w:rsidR="00EE7CFE" w:rsidRPr="007A1D5D">
        <w:rPr>
          <w:rFonts w:ascii="Times New Roman" w:hAnsi="Times New Roman"/>
          <w:sz w:val="28"/>
          <w:szCs w:val="28"/>
        </w:rPr>
        <w:t xml:space="preserve"> Все вопросы, связанные с сокращением численности штатов рассматриваются с предварительного уведомления профсоюзного комитета школы.</w:t>
      </w:r>
      <w:r w:rsidR="004613A6" w:rsidRPr="007A1D5D">
        <w:rPr>
          <w:rFonts w:ascii="Times New Roman" w:hAnsi="Times New Roman"/>
          <w:sz w:val="28"/>
          <w:szCs w:val="28"/>
        </w:rPr>
        <w:t xml:space="preserve"> </w:t>
      </w:r>
      <w:r w:rsidRPr="007A1D5D">
        <w:rPr>
          <w:rFonts w:ascii="Times New Roman" w:hAnsi="Times New Roman"/>
          <w:bCs/>
          <w:iCs/>
          <w:color w:val="000000"/>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r w:rsidR="004613A6" w:rsidRPr="007A1D5D">
        <w:rPr>
          <w:rFonts w:ascii="Times New Roman" w:hAnsi="Times New Roman"/>
          <w:bCs/>
          <w:iCs/>
          <w:color w:val="000000"/>
          <w:sz w:val="28"/>
          <w:szCs w:val="28"/>
        </w:rPr>
        <w:t xml:space="preserve"> </w:t>
      </w:r>
      <w:r w:rsidRPr="007A1D5D">
        <w:rPr>
          <w:rFonts w:ascii="Times New Roman" w:hAnsi="Times New Roman"/>
          <w:bCs/>
          <w:iCs/>
          <w:color w:val="000000"/>
          <w:sz w:val="28"/>
          <w:szCs w:val="28"/>
        </w:rPr>
        <w:t>В случае массового высвобождения работников уведомление должно содержать социально-экономическое обоснование</w:t>
      </w:r>
    </w:p>
    <w:p w:rsidR="00E77FE3"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6.12.</w:t>
      </w:r>
      <w:r w:rsidR="00927101" w:rsidRPr="007A1D5D">
        <w:rPr>
          <w:rFonts w:ascii="Times New Roman" w:hAnsi="Times New Roman" w:cs="Times New Roman"/>
          <w:sz w:val="28"/>
          <w:szCs w:val="28"/>
        </w:rPr>
        <w:t xml:space="preserve"> </w:t>
      </w:r>
      <w:r w:rsidR="00EE7CFE" w:rsidRPr="007A1D5D">
        <w:rPr>
          <w:rFonts w:ascii="Times New Roman" w:hAnsi="Times New Roman" w:cs="Times New Roman"/>
          <w:sz w:val="28"/>
          <w:szCs w:val="28"/>
        </w:rPr>
        <w:t>Увольнение работников, являющихся членами профсоюза производится в соответствии со ст.82 и 373 ТК РФ (с учетом мотивированного мнения выборного профсоюзного органа) в случаях, предусмотренных указанными статьями.</w:t>
      </w:r>
      <w:r w:rsidR="00CF26AE" w:rsidRPr="007A1D5D">
        <w:rPr>
          <w:rFonts w:ascii="Times New Roman" w:hAnsi="Times New Roman" w:cs="Times New Roman"/>
          <w:sz w:val="28"/>
          <w:szCs w:val="28"/>
        </w:rPr>
        <w:t xml:space="preserve"> </w:t>
      </w:r>
      <w:r w:rsidR="00EE7CFE" w:rsidRPr="007A1D5D">
        <w:rPr>
          <w:rFonts w:ascii="Times New Roman" w:hAnsi="Times New Roman" w:cs="Times New Roman"/>
          <w:sz w:val="28"/>
          <w:szCs w:val="28"/>
        </w:rPr>
        <w:t>Высвобождаемым работникам предоставляются гарантии и компенсации, предусмотренные Трудовым кодексом РФ при сокращении численности или штата (ст.178, 180), а также преимущественное право приема на работу при появлении вакансии.</w:t>
      </w:r>
    </w:p>
    <w:p w:rsidR="00EE7CFE"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6</w:t>
      </w:r>
      <w:r w:rsidR="00EE7CFE" w:rsidRPr="007A1D5D">
        <w:rPr>
          <w:rFonts w:ascii="Times New Roman" w:hAnsi="Times New Roman" w:cs="Times New Roman"/>
          <w:sz w:val="28"/>
          <w:szCs w:val="28"/>
        </w:rPr>
        <w:t>.1</w:t>
      </w:r>
      <w:r w:rsidRPr="007A1D5D">
        <w:rPr>
          <w:rFonts w:ascii="Times New Roman" w:hAnsi="Times New Roman" w:cs="Times New Roman"/>
          <w:sz w:val="28"/>
          <w:szCs w:val="28"/>
        </w:rPr>
        <w:t>3</w:t>
      </w:r>
      <w:r w:rsidR="00EE7CFE" w:rsidRPr="007A1D5D">
        <w:rPr>
          <w:rFonts w:ascii="Times New Roman" w:hAnsi="Times New Roman" w:cs="Times New Roman"/>
          <w:sz w:val="28"/>
          <w:szCs w:val="28"/>
        </w:rPr>
        <w:t>. При увольнении по сокращению штата или численности работников выплачивается выходное пособие в размере среднего месячного заработка и сохраняется средняя заработная плата на период трудоустройства, но не свыше двух  месяцев со дня увольнения с учетом выплаты выходного пособия (ст. 178 ТК РФ).</w:t>
      </w:r>
    </w:p>
    <w:p w:rsidR="00EE7CFE" w:rsidRPr="007A1D5D" w:rsidRDefault="00D00BDB"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6</w:t>
      </w:r>
      <w:r w:rsidR="00EE7CFE" w:rsidRPr="007A1D5D">
        <w:rPr>
          <w:rFonts w:ascii="Times New Roman" w:hAnsi="Times New Roman" w:cs="Times New Roman"/>
          <w:sz w:val="28"/>
          <w:szCs w:val="28"/>
        </w:rPr>
        <w:t>.1</w:t>
      </w:r>
      <w:r w:rsidRPr="007A1D5D">
        <w:rPr>
          <w:rFonts w:ascii="Times New Roman" w:hAnsi="Times New Roman" w:cs="Times New Roman"/>
          <w:sz w:val="28"/>
          <w:szCs w:val="28"/>
        </w:rPr>
        <w:t>4</w:t>
      </w:r>
      <w:r w:rsidR="00EE7CFE" w:rsidRPr="007A1D5D">
        <w:rPr>
          <w:rFonts w:ascii="Times New Roman" w:hAnsi="Times New Roman" w:cs="Times New Roman"/>
          <w:sz w:val="28"/>
          <w:szCs w:val="28"/>
        </w:rPr>
        <w:t>. Администрация школы не позднее мая  текущего учебного года знакомит профсоюзный комитет со штатным расписанием, списком имеющихся вакансий, предварительным компле</w:t>
      </w:r>
      <w:r w:rsidR="003A4EB5" w:rsidRPr="007A1D5D">
        <w:rPr>
          <w:rFonts w:ascii="Times New Roman" w:hAnsi="Times New Roman" w:cs="Times New Roman"/>
          <w:sz w:val="28"/>
          <w:szCs w:val="28"/>
        </w:rPr>
        <w:t>к</w:t>
      </w:r>
      <w:r w:rsidR="00EE7CFE" w:rsidRPr="007A1D5D">
        <w:rPr>
          <w:rFonts w:ascii="Times New Roman" w:hAnsi="Times New Roman" w:cs="Times New Roman"/>
          <w:sz w:val="28"/>
          <w:szCs w:val="28"/>
        </w:rPr>
        <w:t>тованием на следующий учебный год, с возможным высвобождением работников и согласовывает с  профсоюзным комитетом меры по трудоустройству и переквалификации работников.</w:t>
      </w:r>
    </w:p>
    <w:p w:rsidR="004613A6" w:rsidRPr="007A1D5D" w:rsidRDefault="004613A6" w:rsidP="007A1D5D">
      <w:pPr>
        <w:spacing w:after="0"/>
        <w:jc w:val="both"/>
        <w:rPr>
          <w:rFonts w:ascii="Times New Roman" w:hAnsi="Times New Roman" w:cs="Times New Roman"/>
          <w:sz w:val="28"/>
          <w:szCs w:val="28"/>
        </w:rPr>
      </w:pPr>
    </w:p>
    <w:p w:rsidR="00667BD0" w:rsidRDefault="00667BD0" w:rsidP="007A1D5D">
      <w:pPr>
        <w:spacing w:after="0"/>
        <w:jc w:val="both"/>
        <w:rPr>
          <w:rFonts w:ascii="Times New Roman" w:hAnsi="Times New Roman" w:cs="Times New Roman"/>
          <w:b/>
          <w:sz w:val="28"/>
          <w:szCs w:val="28"/>
        </w:rPr>
      </w:pPr>
      <w:r w:rsidRPr="00F85A17">
        <w:rPr>
          <w:rFonts w:ascii="Times New Roman" w:hAnsi="Times New Roman" w:cs="Times New Roman"/>
          <w:b/>
          <w:sz w:val="28"/>
          <w:szCs w:val="28"/>
        </w:rPr>
        <w:t>V</w:t>
      </w:r>
      <w:r w:rsidR="00D00BDB" w:rsidRPr="00F85A17">
        <w:rPr>
          <w:rFonts w:ascii="Times New Roman" w:hAnsi="Times New Roman" w:cs="Times New Roman"/>
          <w:b/>
          <w:sz w:val="28"/>
          <w:szCs w:val="28"/>
          <w:lang w:val="en-US"/>
        </w:rPr>
        <w:t>II</w:t>
      </w:r>
      <w:r w:rsidRPr="00F85A17">
        <w:rPr>
          <w:rFonts w:ascii="Times New Roman" w:hAnsi="Times New Roman" w:cs="Times New Roman"/>
          <w:b/>
          <w:sz w:val="28"/>
          <w:szCs w:val="28"/>
        </w:rPr>
        <w:t>. Охрана труда и здоровья.</w:t>
      </w:r>
    </w:p>
    <w:p w:rsidR="00F85A17" w:rsidRPr="007A1D5D" w:rsidRDefault="00F85A17" w:rsidP="007A1D5D">
      <w:pPr>
        <w:spacing w:after="0"/>
        <w:jc w:val="both"/>
        <w:rPr>
          <w:rFonts w:ascii="Times New Roman" w:hAnsi="Times New Roman" w:cs="Times New Roman"/>
          <w:b/>
          <w:color w:val="FF0000"/>
          <w:sz w:val="28"/>
          <w:szCs w:val="28"/>
        </w:rPr>
      </w:pP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 xml:space="preserve">.1.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а также </w:t>
      </w:r>
      <w:r w:rsidR="004B0D28" w:rsidRPr="007A1D5D">
        <w:rPr>
          <w:rFonts w:ascii="Times New Roman" w:hAnsi="Times New Roman" w:cs="Times New Roman"/>
          <w:sz w:val="28"/>
          <w:szCs w:val="28"/>
        </w:rPr>
        <w:t>создаётся</w:t>
      </w:r>
      <w:r w:rsidR="00667BD0" w:rsidRPr="007A1D5D">
        <w:rPr>
          <w:rFonts w:ascii="Times New Roman" w:hAnsi="Times New Roman" w:cs="Times New Roman"/>
          <w:sz w:val="28"/>
          <w:szCs w:val="28"/>
        </w:rPr>
        <w:t xml:space="preserve"> комиссия по охране труда, в состав которой входит председатель профсоюзного комитета </w:t>
      </w:r>
      <w:r w:rsidR="004B0D28" w:rsidRPr="007A1D5D">
        <w:rPr>
          <w:rFonts w:ascii="Times New Roman" w:hAnsi="Times New Roman" w:cs="Times New Roman"/>
          <w:sz w:val="28"/>
          <w:szCs w:val="28"/>
        </w:rPr>
        <w:t>МБОУ Конзаводской</w:t>
      </w:r>
      <w:r w:rsidR="00AE32BD">
        <w:rPr>
          <w:rFonts w:ascii="Times New Roman" w:hAnsi="Times New Roman" w:cs="Times New Roman"/>
          <w:sz w:val="28"/>
          <w:szCs w:val="28"/>
        </w:rPr>
        <w:t xml:space="preserve"> СОШ №2</w:t>
      </w:r>
      <w:r w:rsidR="00667BD0" w:rsidRPr="007A1D5D">
        <w:rPr>
          <w:rFonts w:ascii="Times New Roman" w:hAnsi="Times New Roman" w:cs="Times New Roman"/>
          <w:sz w:val="28"/>
          <w:szCs w:val="28"/>
        </w:rPr>
        <w:t>.</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2</w:t>
      </w:r>
      <w:r w:rsidR="00667BD0" w:rsidRPr="007A1D5D">
        <w:rPr>
          <w:rFonts w:ascii="Times New Roman" w:hAnsi="Times New Roman" w:cs="Times New Roman"/>
          <w:sz w:val="28"/>
          <w:szCs w:val="28"/>
        </w:rPr>
        <w:t>. Руководитель обеспечивает проведение со всеми поступающими на работу, а также переведенными на другую работу работниками,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3</w:t>
      </w:r>
      <w:r w:rsidR="00667BD0" w:rsidRPr="007A1D5D">
        <w:rPr>
          <w:rFonts w:ascii="Times New Roman" w:hAnsi="Times New Roman" w:cs="Times New Roman"/>
          <w:sz w:val="28"/>
          <w:szCs w:val="28"/>
        </w:rPr>
        <w:t>. Руководитель организует проверку знаний работников учреждения по охране труда на начало учебного года совместно с профсоюзным комитетом, обеспечивает соблюдение работниками требований, правил и инструкций по охране труда.</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4</w:t>
      </w:r>
      <w:r w:rsidR="00667BD0" w:rsidRPr="007A1D5D">
        <w:rPr>
          <w:rFonts w:ascii="Times New Roman" w:hAnsi="Times New Roman" w:cs="Times New Roman"/>
          <w:sz w:val="28"/>
          <w:szCs w:val="28"/>
        </w:rPr>
        <w:t>. Руководитель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667BD0" w:rsidRPr="007A1D5D" w:rsidRDefault="00667BD0"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Комиссия по охране труда по согласованию с профсоюзным комитетом разрабатывает и утверждает инструкции по охране труда на каждом рабочем месте (ст.212 ТК РФ).</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5</w:t>
      </w:r>
      <w:r w:rsidR="00667BD0" w:rsidRPr="007A1D5D">
        <w:rPr>
          <w:rFonts w:ascii="Times New Roman" w:hAnsi="Times New Roman" w:cs="Times New Roman"/>
          <w:sz w:val="28"/>
          <w:szCs w:val="28"/>
        </w:rPr>
        <w:t>. Руководитель обеспечивает про</w:t>
      </w:r>
      <w:r w:rsidR="00590D8D" w:rsidRPr="007A1D5D">
        <w:rPr>
          <w:rFonts w:ascii="Times New Roman" w:hAnsi="Times New Roman" w:cs="Times New Roman"/>
          <w:sz w:val="28"/>
          <w:szCs w:val="28"/>
        </w:rPr>
        <w:t xml:space="preserve">хождение бесплатных обязательного профилактического медосмотра работников, </w:t>
      </w:r>
      <w:r w:rsidR="004B0D28" w:rsidRPr="007A1D5D">
        <w:rPr>
          <w:rFonts w:ascii="Times New Roman" w:hAnsi="Times New Roman" w:cs="Times New Roman"/>
          <w:sz w:val="28"/>
          <w:szCs w:val="28"/>
        </w:rPr>
        <w:t>пред рейсового</w:t>
      </w:r>
      <w:r w:rsidR="00590D8D" w:rsidRPr="007A1D5D">
        <w:rPr>
          <w:rFonts w:ascii="Times New Roman" w:hAnsi="Times New Roman" w:cs="Times New Roman"/>
          <w:sz w:val="28"/>
          <w:szCs w:val="28"/>
        </w:rPr>
        <w:t xml:space="preserve"> и </w:t>
      </w:r>
      <w:r w:rsidR="004B0D28" w:rsidRPr="007A1D5D">
        <w:rPr>
          <w:rFonts w:ascii="Times New Roman" w:hAnsi="Times New Roman" w:cs="Times New Roman"/>
          <w:sz w:val="28"/>
          <w:szCs w:val="28"/>
        </w:rPr>
        <w:t>после рейсового</w:t>
      </w:r>
      <w:r w:rsidR="00590D8D" w:rsidRPr="007A1D5D">
        <w:rPr>
          <w:rFonts w:ascii="Times New Roman" w:hAnsi="Times New Roman" w:cs="Times New Roman"/>
          <w:sz w:val="28"/>
          <w:szCs w:val="28"/>
        </w:rPr>
        <w:t xml:space="preserve"> медицинского осмотров водителя школьного АТС.</w:t>
      </w:r>
    </w:p>
    <w:p w:rsidR="00B46D1E" w:rsidRPr="007A1D5D" w:rsidRDefault="00E77FE3"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sz w:val="28"/>
          <w:szCs w:val="28"/>
        </w:rPr>
        <w:t>7</w:t>
      </w:r>
      <w:r w:rsidR="00667BD0" w:rsidRPr="007A1D5D">
        <w:rPr>
          <w:rFonts w:ascii="Times New Roman" w:hAnsi="Times New Roman"/>
          <w:sz w:val="28"/>
          <w:szCs w:val="28"/>
        </w:rPr>
        <w:t>.</w:t>
      </w:r>
      <w:r w:rsidR="00787C54" w:rsidRPr="007A1D5D">
        <w:rPr>
          <w:rFonts w:ascii="Times New Roman" w:hAnsi="Times New Roman"/>
          <w:sz w:val="28"/>
          <w:szCs w:val="28"/>
        </w:rPr>
        <w:t>6</w:t>
      </w:r>
      <w:r w:rsidR="00667BD0" w:rsidRPr="007A1D5D">
        <w:rPr>
          <w:rFonts w:ascii="Times New Roman" w:hAnsi="Times New Roman"/>
          <w:sz w:val="28"/>
          <w:szCs w:val="28"/>
        </w:rPr>
        <w:t>.Руководитель  совместно с профсоюзным комитетом ведет учет и анализ производственного травматизма. Разрабатывает план мероприятий по улучшению условий труда в учреждении.</w:t>
      </w:r>
      <w:r w:rsidR="00B46D1E" w:rsidRPr="007A1D5D">
        <w:rPr>
          <w:rFonts w:ascii="Times New Roman" w:hAnsi="Times New Roman"/>
          <w:bCs/>
          <w:iCs/>
          <w:color w:val="000000"/>
          <w:sz w:val="28"/>
          <w:szCs w:val="28"/>
        </w:rPr>
        <w:t xml:space="preserve"> Проводит своевременное расследование несчастных случаев на производстве в соответствии с действующим законодательством и вести их учет.</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00787C54" w:rsidRPr="007A1D5D">
        <w:rPr>
          <w:rFonts w:ascii="Times New Roman" w:hAnsi="Times New Roman" w:cs="Times New Roman"/>
          <w:sz w:val="28"/>
          <w:szCs w:val="28"/>
        </w:rPr>
        <w:t>7</w:t>
      </w:r>
      <w:r w:rsidR="00667BD0" w:rsidRPr="007A1D5D">
        <w:rPr>
          <w:rFonts w:ascii="Times New Roman" w:hAnsi="Times New Roman" w:cs="Times New Roman"/>
          <w:sz w:val="28"/>
          <w:szCs w:val="28"/>
        </w:rPr>
        <w:t>.Профсоюзный комитет обязуется</w:t>
      </w:r>
      <w:r w:rsidR="00787C54" w:rsidRPr="007A1D5D">
        <w:rPr>
          <w:rFonts w:ascii="Times New Roman" w:hAnsi="Times New Roman" w:cs="Times New Roman"/>
          <w:sz w:val="28"/>
          <w:szCs w:val="28"/>
        </w:rPr>
        <w:t xml:space="preserve"> информировать </w:t>
      </w:r>
      <w:r w:rsidR="00EE200F" w:rsidRPr="007A1D5D">
        <w:rPr>
          <w:rFonts w:ascii="Times New Roman" w:hAnsi="Times New Roman" w:cs="Times New Roman"/>
          <w:sz w:val="28"/>
          <w:szCs w:val="28"/>
        </w:rPr>
        <w:t>о возможностях приобретения  льгот</w:t>
      </w:r>
      <w:r w:rsidR="00787C54" w:rsidRPr="007A1D5D">
        <w:rPr>
          <w:rFonts w:ascii="Times New Roman" w:hAnsi="Times New Roman" w:cs="Times New Roman"/>
          <w:sz w:val="28"/>
          <w:szCs w:val="28"/>
        </w:rPr>
        <w:t>ных санаторных путёвок</w:t>
      </w:r>
      <w:r w:rsidR="00667BD0" w:rsidRPr="007A1D5D">
        <w:rPr>
          <w:rFonts w:ascii="Times New Roman" w:hAnsi="Times New Roman" w:cs="Times New Roman"/>
          <w:sz w:val="28"/>
          <w:szCs w:val="28"/>
        </w:rPr>
        <w:t>, решает вопросы обеспечения членов профсоюза санаторно-курортными путевками.</w:t>
      </w:r>
    </w:p>
    <w:p w:rsidR="00667BD0" w:rsidRPr="007A1D5D" w:rsidRDefault="00E77FE3"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7</w:t>
      </w:r>
      <w:r w:rsidR="00667BD0" w:rsidRPr="007A1D5D">
        <w:rPr>
          <w:rFonts w:ascii="Times New Roman" w:hAnsi="Times New Roman" w:cs="Times New Roman"/>
          <w:sz w:val="28"/>
          <w:szCs w:val="28"/>
        </w:rPr>
        <w:t>.</w:t>
      </w:r>
      <w:r w:rsidRPr="007A1D5D">
        <w:rPr>
          <w:rFonts w:ascii="Times New Roman" w:hAnsi="Times New Roman" w:cs="Times New Roman"/>
          <w:sz w:val="28"/>
          <w:szCs w:val="28"/>
        </w:rPr>
        <w:t>8</w:t>
      </w:r>
      <w:r w:rsidR="00667BD0" w:rsidRPr="007A1D5D">
        <w:rPr>
          <w:rFonts w:ascii="Times New Roman" w:hAnsi="Times New Roman" w:cs="Times New Roman"/>
          <w:sz w:val="28"/>
          <w:szCs w:val="28"/>
        </w:rPr>
        <w:t>.Контроль за состоянием условий и охраны труда, выполнением Соглашения по охране труда осуществляется администрацией учреждения совместно с профсоюзным комитетом.</w:t>
      </w:r>
    </w:p>
    <w:p w:rsidR="00B46D1E" w:rsidRPr="007A1D5D" w:rsidRDefault="00E77FE3"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7.9.</w:t>
      </w:r>
      <w:r w:rsidR="00B46D1E" w:rsidRPr="007A1D5D">
        <w:rPr>
          <w:rFonts w:ascii="Times New Roman" w:hAnsi="Times New Roman"/>
          <w:bCs/>
          <w:iCs/>
          <w:color w:val="000000"/>
          <w:sz w:val="28"/>
          <w:szCs w:val="28"/>
        </w:rPr>
        <w:t xml:space="preserve"> Работодатель  обязуется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утвержденными перечнями профессий и должностей .</w:t>
      </w:r>
    </w:p>
    <w:p w:rsidR="00B46D1E" w:rsidRPr="007A1D5D" w:rsidRDefault="00E77FE3"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7.10.</w:t>
      </w:r>
      <w:r w:rsidR="00B46D1E" w:rsidRPr="007A1D5D">
        <w:rPr>
          <w:rFonts w:ascii="Times New Roman" w:hAnsi="Times New Roman"/>
          <w:bCs/>
          <w:iCs/>
          <w:color w:val="000000"/>
          <w:sz w:val="28"/>
          <w:szCs w:val="28"/>
        </w:rPr>
        <w:t xml:space="preserve"> Работник обязан соблюдать требования охраны труда,  правильно применять средства индивидуальной и коллективной защиты,-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46D1E" w:rsidRPr="007A1D5D" w:rsidRDefault="00E77FE3"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 xml:space="preserve">7.11. </w:t>
      </w:r>
      <w:r w:rsidR="00B46D1E" w:rsidRPr="007A1D5D">
        <w:rPr>
          <w:rFonts w:ascii="Times New Roman" w:hAnsi="Times New Roman"/>
          <w:bCs/>
          <w:iCs/>
          <w:color w:val="000000"/>
          <w:sz w:val="28"/>
          <w:szCs w:val="28"/>
        </w:rPr>
        <w:t>Работник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887798" w:rsidRPr="007A1D5D" w:rsidRDefault="00CA21C8"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7.12.</w:t>
      </w:r>
      <w:r w:rsidR="00887798" w:rsidRPr="007A1D5D">
        <w:rPr>
          <w:rFonts w:ascii="Times New Roman" w:hAnsi="Times New Roman"/>
          <w:bCs/>
          <w:iCs/>
          <w:color w:val="000000"/>
          <w:sz w:val="28"/>
          <w:szCs w:val="28"/>
        </w:rPr>
        <w:t>Обеспечить</w:t>
      </w:r>
      <w:r w:rsidR="00242030" w:rsidRPr="007A1D5D">
        <w:rPr>
          <w:rFonts w:ascii="Times New Roman" w:hAnsi="Times New Roman"/>
          <w:bCs/>
          <w:iCs/>
          <w:color w:val="000000"/>
          <w:sz w:val="28"/>
          <w:szCs w:val="28"/>
        </w:rPr>
        <w:t xml:space="preserve"> проведение специальной оценки условий труда в соответствии с законодательством о специальной оценке условий труда; </w:t>
      </w:r>
      <w:r w:rsidR="004D76DA" w:rsidRPr="007A1D5D">
        <w:rPr>
          <w:rFonts w:ascii="Times New Roman" w:hAnsi="Times New Roman"/>
          <w:bCs/>
          <w:iCs/>
          <w:color w:val="000000"/>
          <w:sz w:val="28"/>
          <w:szCs w:val="28"/>
        </w:rPr>
        <w:t>по результатам специальной оценки условий предоставлять работникам гарантии и компенсации за работу с вредными и  условиями труда.</w:t>
      </w:r>
    </w:p>
    <w:p w:rsidR="00CA21C8" w:rsidRPr="007A1D5D" w:rsidRDefault="00CA21C8"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bCs/>
          <w:iCs/>
          <w:color w:val="000000"/>
          <w:sz w:val="28"/>
          <w:szCs w:val="28"/>
        </w:rPr>
        <w:t>7.13. В целях профилактики ВИЧ/СПИДа среди работников учреждения и сокращения негативных последствий распространения эпидемий для социального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
    <w:p w:rsidR="00B25DFD" w:rsidRDefault="00B46D1E" w:rsidP="007A1D5D">
      <w:pPr>
        <w:pStyle w:val="a8"/>
        <w:spacing w:after="0" w:afterAutospacing="0" w:line="276" w:lineRule="auto"/>
        <w:jc w:val="both"/>
        <w:rPr>
          <w:rFonts w:ascii="Times New Roman" w:hAnsi="Times New Roman"/>
          <w:b/>
          <w:sz w:val="28"/>
          <w:szCs w:val="28"/>
        </w:rPr>
      </w:pPr>
      <w:r w:rsidRPr="007A1D5D">
        <w:rPr>
          <w:rFonts w:ascii="Times New Roman" w:hAnsi="Times New Roman"/>
          <w:b/>
          <w:bCs/>
          <w:iCs/>
          <w:color w:val="000000"/>
          <w:sz w:val="28"/>
          <w:szCs w:val="28"/>
        </w:rPr>
        <w:t>  </w:t>
      </w:r>
      <w:r w:rsidR="00667BD0" w:rsidRPr="00F85A17">
        <w:rPr>
          <w:rFonts w:ascii="Times New Roman" w:hAnsi="Times New Roman"/>
          <w:b/>
          <w:sz w:val="28"/>
          <w:szCs w:val="28"/>
        </w:rPr>
        <w:t>VI</w:t>
      </w:r>
      <w:r w:rsidR="00943BC8" w:rsidRPr="00F85A17">
        <w:rPr>
          <w:rFonts w:ascii="Times New Roman" w:hAnsi="Times New Roman"/>
          <w:b/>
          <w:sz w:val="28"/>
          <w:szCs w:val="28"/>
          <w:lang w:val="en-US"/>
        </w:rPr>
        <w:t>II</w:t>
      </w:r>
      <w:r w:rsidR="00667BD0" w:rsidRPr="00F85A17">
        <w:rPr>
          <w:rFonts w:ascii="Times New Roman" w:hAnsi="Times New Roman"/>
          <w:b/>
          <w:sz w:val="28"/>
          <w:szCs w:val="28"/>
        </w:rPr>
        <w:t>. Социальные гарантии</w:t>
      </w:r>
      <w:r w:rsidR="00943BC8" w:rsidRPr="00F85A17">
        <w:rPr>
          <w:rFonts w:ascii="Times New Roman" w:hAnsi="Times New Roman"/>
          <w:b/>
          <w:sz w:val="28"/>
          <w:szCs w:val="28"/>
        </w:rPr>
        <w:t xml:space="preserve"> и компенсации</w:t>
      </w:r>
      <w:r w:rsidR="00667BD0" w:rsidRPr="00F85A17">
        <w:rPr>
          <w:rFonts w:ascii="Times New Roman" w:hAnsi="Times New Roman"/>
          <w:b/>
          <w:sz w:val="28"/>
          <w:szCs w:val="28"/>
        </w:rPr>
        <w:t>.</w:t>
      </w:r>
    </w:p>
    <w:p w:rsidR="00F85A17" w:rsidRPr="00F85A17" w:rsidRDefault="00F85A17" w:rsidP="007A1D5D">
      <w:pPr>
        <w:pStyle w:val="a8"/>
        <w:spacing w:after="0" w:afterAutospacing="0" w:line="276" w:lineRule="auto"/>
        <w:jc w:val="both"/>
        <w:rPr>
          <w:rFonts w:ascii="Times New Roman" w:hAnsi="Times New Roman"/>
          <w:b/>
          <w:sz w:val="28"/>
          <w:szCs w:val="28"/>
        </w:rPr>
      </w:pPr>
    </w:p>
    <w:p w:rsidR="00D00BDB" w:rsidRPr="007A1D5D" w:rsidRDefault="00B40A44" w:rsidP="00B40A44">
      <w:pPr>
        <w:pStyle w:val="a8"/>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Ра</w:t>
      </w:r>
      <w:r w:rsidR="00D00BDB" w:rsidRPr="007A1D5D">
        <w:rPr>
          <w:rFonts w:ascii="Times New Roman" w:hAnsi="Times New Roman"/>
          <w:sz w:val="28"/>
          <w:szCs w:val="28"/>
        </w:rPr>
        <w:t>ботодатель:</w:t>
      </w:r>
    </w:p>
    <w:p w:rsidR="00883DD3" w:rsidRPr="007A1D5D" w:rsidRDefault="00943BC8" w:rsidP="00B40A44">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.1. </w:t>
      </w:r>
      <w:r w:rsidR="00D00BDB" w:rsidRPr="007A1D5D">
        <w:rPr>
          <w:rFonts w:ascii="Times New Roman" w:hAnsi="Times New Roman"/>
          <w:sz w:val="28"/>
          <w:szCs w:val="28"/>
        </w:rPr>
        <w:t>Оказывает материальную помощь работникам учреждения. Порядок и условия предоставления материальной помощи определяются соответствующим Положением.</w:t>
      </w:r>
      <w:r w:rsidR="00883DD3" w:rsidRPr="007A1D5D">
        <w:rPr>
          <w:rFonts w:ascii="Times New Roman" w:hAnsi="Times New Roman"/>
          <w:bCs/>
          <w:iCs/>
          <w:color w:val="000000"/>
          <w:sz w:val="28"/>
          <w:szCs w:val="28"/>
        </w:rPr>
        <w:t xml:space="preserve"> Организует в учреждении общественное пи</w:t>
      </w:r>
      <w:r w:rsidR="00FA1EF6" w:rsidRPr="007A1D5D">
        <w:rPr>
          <w:rFonts w:ascii="Times New Roman" w:hAnsi="Times New Roman"/>
          <w:bCs/>
          <w:iCs/>
          <w:color w:val="000000"/>
          <w:sz w:val="28"/>
          <w:szCs w:val="28"/>
        </w:rPr>
        <w:t xml:space="preserve">тание (столовые, </w:t>
      </w:r>
      <w:r w:rsidR="00883DD3" w:rsidRPr="007A1D5D">
        <w:rPr>
          <w:rFonts w:ascii="Times New Roman" w:hAnsi="Times New Roman"/>
          <w:bCs/>
          <w:iCs/>
          <w:color w:val="000000"/>
          <w:sz w:val="28"/>
          <w:szCs w:val="28"/>
        </w:rPr>
        <w:t xml:space="preserve"> (места) для приема пищи).</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.2. </w:t>
      </w:r>
      <w:r w:rsidR="00D00BDB" w:rsidRPr="007A1D5D">
        <w:rPr>
          <w:rFonts w:ascii="Times New Roman" w:hAnsi="Times New Roman"/>
          <w:sz w:val="28"/>
          <w:szCs w:val="28"/>
        </w:rPr>
        <w:t>Выплачивает педагогическим работникам (в том числе руководящим работникам, деятельность которых связана с образовательным процессом) ежемесячную денежную компенсацию на приобретение методической литературы и периодических изданий в установленном размере.</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.3. </w:t>
      </w:r>
      <w:r w:rsidR="00D00BDB" w:rsidRPr="007A1D5D">
        <w:rPr>
          <w:rFonts w:ascii="Times New Roman" w:hAnsi="Times New Roman"/>
          <w:sz w:val="28"/>
          <w:szCs w:val="28"/>
        </w:rPr>
        <w:t>В случае направления работника в командировку, в т.ч. для повышения квалификации, подготовки и переподготовки кадров сохраняет за ним место работы (должность), среднюю заработную</w:t>
      </w:r>
      <w:r w:rsidR="00EE200F" w:rsidRPr="007A1D5D">
        <w:rPr>
          <w:rFonts w:ascii="Times New Roman" w:hAnsi="Times New Roman"/>
          <w:sz w:val="28"/>
          <w:szCs w:val="28"/>
        </w:rPr>
        <w:t xml:space="preserve"> </w:t>
      </w:r>
      <w:r w:rsidR="00D00BDB" w:rsidRPr="007A1D5D">
        <w:rPr>
          <w:rFonts w:ascii="Times New Roman" w:hAnsi="Times New Roman"/>
          <w:sz w:val="28"/>
          <w:szCs w:val="28"/>
        </w:rPr>
        <w:t xml:space="preserve">плату по основному месту работы, оплачивает командировочные расходы (суточные, проезд к месту обучения и обратно, проживание) в порядке и размерах, </w:t>
      </w:r>
      <w:r w:rsidR="004B0D28" w:rsidRPr="007A1D5D">
        <w:rPr>
          <w:rFonts w:ascii="Times New Roman" w:hAnsi="Times New Roman"/>
          <w:sz w:val="28"/>
          <w:szCs w:val="28"/>
        </w:rPr>
        <w:t>предусмотренных локальными</w:t>
      </w:r>
      <w:r w:rsidR="00D00BDB" w:rsidRPr="007A1D5D">
        <w:rPr>
          <w:rFonts w:ascii="Times New Roman" w:hAnsi="Times New Roman"/>
          <w:sz w:val="28"/>
          <w:szCs w:val="28"/>
        </w:rPr>
        <w:t xml:space="preserve"> нормативными актами (ст.168 ТК РФ). </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.4. </w:t>
      </w:r>
      <w:r w:rsidR="00D00BDB" w:rsidRPr="007A1D5D">
        <w:rPr>
          <w:rFonts w:ascii="Times New Roman" w:hAnsi="Times New Roman"/>
          <w:sz w:val="28"/>
          <w:szCs w:val="28"/>
        </w:rPr>
        <w:t>Производит выплату пособия по временной нетрудоспособности за первые три дня нетрудоспособности работника в связи с заболеванием или травмой (за исключением несчастных случаев на производстве) из средств работодателя, в соответствии со ст.7 Федерального закона от 29.12.2006 № 255-ФЗ «Об обязательном страховании на случай временной нетрудоспособности и в связи с материнством»</w:t>
      </w:r>
      <w:r w:rsidR="00CA21C8" w:rsidRPr="007A1D5D">
        <w:rPr>
          <w:rFonts w:ascii="Times New Roman" w:hAnsi="Times New Roman"/>
          <w:sz w:val="28"/>
          <w:szCs w:val="28"/>
        </w:rPr>
        <w:t xml:space="preserve"> (ред. от 08.12.2010 г.)</w:t>
      </w:r>
      <w:r w:rsidR="00D00BDB" w:rsidRPr="007A1D5D">
        <w:rPr>
          <w:rFonts w:ascii="Times New Roman" w:hAnsi="Times New Roman"/>
          <w:sz w:val="28"/>
          <w:szCs w:val="28"/>
        </w:rPr>
        <w:t>.</w:t>
      </w:r>
    </w:p>
    <w:p w:rsidR="00D00BDB" w:rsidRPr="007A1D5D" w:rsidRDefault="00943BC8" w:rsidP="00B40A44">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.5. </w:t>
      </w:r>
      <w:r w:rsidR="00D00BDB" w:rsidRPr="007A1D5D">
        <w:rPr>
          <w:rFonts w:ascii="Times New Roman" w:hAnsi="Times New Roman"/>
          <w:sz w:val="28"/>
          <w:szCs w:val="28"/>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возмещает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w:t>
      </w:r>
    </w:p>
    <w:p w:rsidR="00D00BDB" w:rsidRPr="007A1D5D" w:rsidRDefault="00943BC8" w:rsidP="00B40A44">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.6 </w:t>
      </w:r>
      <w:r w:rsidR="00D00BDB" w:rsidRPr="007A1D5D">
        <w:rPr>
          <w:rFonts w:ascii="Times New Roman" w:hAnsi="Times New Roman"/>
          <w:sz w:val="28"/>
          <w:szCs w:val="28"/>
        </w:rPr>
        <w:t>Сохраняет за работниками средний заработок по месту работы на время прохождения медицинского осмотра (обследования) (ст.185 ТК РФ)</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0C5CF3" w:rsidRPr="007A1D5D">
        <w:rPr>
          <w:rFonts w:ascii="Times New Roman" w:hAnsi="Times New Roman"/>
          <w:sz w:val="28"/>
          <w:szCs w:val="28"/>
        </w:rPr>
        <w:t xml:space="preserve">.7. </w:t>
      </w:r>
      <w:r w:rsidR="00D00BDB" w:rsidRPr="007A1D5D">
        <w:rPr>
          <w:rFonts w:ascii="Times New Roman" w:hAnsi="Times New Roman"/>
          <w:sz w:val="28"/>
          <w:szCs w:val="28"/>
        </w:rPr>
        <w:t xml:space="preserve">Предоставляет гарантии работникам в случае сдачи ими крови и ее компонентов в соответствии со ст.186 ТК РФ. </w:t>
      </w:r>
    </w:p>
    <w:p w:rsidR="00883DD3" w:rsidRPr="007A1D5D" w:rsidRDefault="00943BC8" w:rsidP="007A1D5D">
      <w:pPr>
        <w:pStyle w:val="a8"/>
        <w:spacing w:before="0" w:beforeAutospacing="0" w:after="0" w:afterAutospacing="0" w:line="276" w:lineRule="auto"/>
        <w:jc w:val="both"/>
        <w:rPr>
          <w:rFonts w:ascii="Times New Roman" w:hAnsi="Times New Roman"/>
          <w:bCs/>
          <w:iCs/>
          <w:color w:val="000000"/>
          <w:sz w:val="28"/>
          <w:szCs w:val="28"/>
        </w:rPr>
      </w:pPr>
      <w:r w:rsidRPr="007A1D5D">
        <w:rPr>
          <w:rFonts w:ascii="Times New Roman" w:hAnsi="Times New Roman"/>
          <w:sz w:val="28"/>
          <w:szCs w:val="28"/>
        </w:rPr>
        <w:t>8</w:t>
      </w:r>
      <w:r w:rsidR="000C5CF3" w:rsidRPr="007A1D5D">
        <w:rPr>
          <w:rFonts w:ascii="Times New Roman" w:hAnsi="Times New Roman"/>
          <w:sz w:val="28"/>
          <w:szCs w:val="28"/>
        </w:rPr>
        <w:t>.8.</w:t>
      </w:r>
      <w:r w:rsidR="00883DD3" w:rsidRPr="007A1D5D">
        <w:rPr>
          <w:rFonts w:ascii="Times New Roman" w:hAnsi="Times New Roman"/>
          <w:bCs/>
          <w:iCs/>
          <w:color w:val="000000"/>
          <w:sz w:val="28"/>
          <w:szCs w:val="28"/>
        </w:rPr>
        <w:t>.Педагогические работники образовательных учреждений в порядке, установленном законодательством РФ, пользуются правом на получение пенсии за выслугу лет до достижения ими пенсионного возраста.</w:t>
      </w:r>
    </w:p>
    <w:p w:rsidR="00D00BDB" w:rsidRPr="007A1D5D" w:rsidRDefault="00883DD3"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xml:space="preserve">Работодатель в </w:t>
      </w:r>
      <w:r w:rsidR="00D00BDB" w:rsidRPr="007A1D5D">
        <w:rPr>
          <w:rFonts w:ascii="Times New Roman" w:hAnsi="Times New Roman"/>
          <w:sz w:val="28"/>
          <w:szCs w:val="28"/>
        </w:rPr>
        <w:t xml:space="preserve"> соответствии с законом РФ от 01.04.96г. №27-ФЗ «Об индивидуальном (персонифицированном) учете в системе государственного пенсионного страхования»</w:t>
      </w:r>
      <w:r w:rsidR="00A26028" w:rsidRPr="007A1D5D">
        <w:rPr>
          <w:rFonts w:ascii="Times New Roman" w:hAnsi="Times New Roman"/>
          <w:sz w:val="28"/>
          <w:szCs w:val="28"/>
        </w:rPr>
        <w:t xml:space="preserve"> (ред. от 01.12.2014 г.) </w:t>
      </w:r>
      <w:r w:rsidR="00D00BDB" w:rsidRPr="007A1D5D">
        <w:rPr>
          <w:rFonts w:ascii="Times New Roman" w:hAnsi="Times New Roman"/>
          <w:sz w:val="28"/>
          <w:szCs w:val="28"/>
        </w:rPr>
        <w:t>- своевременно перечисляет страховые взносы в Пенсионный фонд РФ в размере, определенном законодательством</w:t>
      </w:r>
      <w:r w:rsidR="00B25DFD" w:rsidRPr="007A1D5D">
        <w:rPr>
          <w:rFonts w:ascii="Times New Roman" w:hAnsi="Times New Roman"/>
          <w:sz w:val="28"/>
          <w:szCs w:val="28"/>
        </w:rPr>
        <w:t>;</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в установленный срок предоставляет органом Пенсионного фонда достоверные сведения о застрахованных лицах</w:t>
      </w:r>
      <w:r w:rsidR="00B25DFD" w:rsidRPr="007A1D5D">
        <w:rPr>
          <w:rFonts w:ascii="Times New Roman" w:hAnsi="Times New Roman"/>
          <w:sz w:val="28"/>
          <w:szCs w:val="28"/>
        </w:rPr>
        <w:t>;</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r w:rsidR="00B25DFD" w:rsidRPr="007A1D5D">
        <w:rPr>
          <w:rFonts w:ascii="Times New Roman" w:hAnsi="Times New Roman"/>
          <w:sz w:val="28"/>
          <w:szCs w:val="28"/>
        </w:rPr>
        <w:t>;</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D00BDB" w:rsidRPr="007A1D5D" w:rsidRDefault="00943BC8"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8</w:t>
      </w:r>
      <w:r w:rsidR="00FF69F4" w:rsidRPr="007A1D5D">
        <w:rPr>
          <w:rFonts w:ascii="Times New Roman" w:hAnsi="Times New Roman"/>
          <w:sz w:val="28"/>
          <w:szCs w:val="28"/>
        </w:rPr>
        <w:t>.9</w:t>
      </w:r>
      <w:r w:rsidR="000C5CF3" w:rsidRPr="007A1D5D">
        <w:rPr>
          <w:rFonts w:ascii="Times New Roman" w:hAnsi="Times New Roman"/>
          <w:sz w:val="28"/>
          <w:szCs w:val="28"/>
        </w:rPr>
        <w:t>.</w:t>
      </w:r>
      <w:r w:rsidR="00FF69F4" w:rsidRPr="007A1D5D">
        <w:rPr>
          <w:rFonts w:ascii="Times New Roman" w:hAnsi="Times New Roman"/>
          <w:sz w:val="28"/>
          <w:szCs w:val="28"/>
        </w:rPr>
        <w:t xml:space="preserve"> </w:t>
      </w:r>
      <w:r w:rsidR="00D00BDB" w:rsidRPr="007A1D5D">
        <w:rPr>
          <w:rFonts w:ascii="Times New Roman" w:hAnsi="Times New Roman"/>
          <w:sz w:val="28"/>
          <w:szCs w:val="28"/>
        </w:rPr>
        <w:t>При прохождении аттестации педагогических кадров.</w:t>
      </w:r>
      <w:r w:rsidR="0071529D" w:rsidRPr="007A1D5D">
        <w:rPr>
          <w:rFonts w:ascii="Times New Roman" w:hAnsi="Times New Roman"/>
          <w:sz w:val="28"/>
          <w:szCs w:val="28"/>
        </w:rPr>
        <w:t xml:space="preserve"> </w:t>
      </w:r>
      <w:r w:rsidR="00D00BDB" w:rsidRPr="007A1D5D">
        <w:rPr>
          <w:rFonts w:ascii="Times New Roman" w:hAnsi="Times New Roman"/>
          <w:sz w:val="28"/>
          <w:szCs w:val="28"/>
        </w:rPr>
        <w:t xml:space="preserve">При принятии руководителем решения о расторжении трудового договора с  педагогическим   работником согласно  п.3 части 1 ст. 81 ТК РФ трудовым законодательством установлены следующие основные гарантии работников:        </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xml:space="preserve">- не допускается увольнение работника в период его   временной нетрудоспособности и в период пребывания в отпуске; беременных женщин, а также женщин,  имеющих детей в возрасте до трех лет; </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 xml:space="preserve">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(статья 261 ТК РФ); </w:t>
      </w:r>
    </w:p>
    <w:p w:rsidR="00D00BDB" w:rsidRPr="007A1D5D" w:rsidRDefault="00D00BDB" w:rsidP="007A1D5D">
      <w:pPr>
        <w:pStyle w:val="a8"/>
        <w:spacing w:before="0" w:beforeAutospacing="0" w:after="0" w:afterAutospacing="0" w:line="276" w:lineRule="auto"/>
        <w:jc w:val="both"/>
        <w:rPr>
          <w:rFonts w:ascii="Times New Roman" w:hAnsi="Times New Roman"/>
          <w:sz w:val="28"/>
          <w:szCs w:val="28"/>
        </w:rPr>
      </w:pPr>
      <w:r w:rsidRPr="007A1D5D">
        <w:rPr>
          <w:rFonts w:ascii="Times New Roman" w:hAnsi="Times New Roman"/>
          <w:sz w:val="28"/>
          <w:szCs w:val="28"/>
        </w:rPr>
        <w:t>В случае конфликтной ситуации работодателя и работника, последний может обратиться в территориальную аттестационную комиссию и судебные органы с просьбой о разрешении конфликта.</w:t>
      </w:r>
    </w:p>
    <w:p w:rsidR="00667BD0" w:rsidRPr="007A1D5D" w:rsidRDefault="00943BC8"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8</w:t>
      </w:r>
      <w:r w:rsidR="004F6274" w:rsidRPr="007A1D5D">
        <w:rPr>
          <w:rFonts w:ascii="Times New Roman" w:hAnsi="Times New Roman" w:cs="Times New Roman"/>
          <w:sz w:val="28"/>
          <w:szCs w:val="28"/>
        </w:rPr>
        <w:t xml:space="preserve">.10. </w:t>
      </w:r>
      <w:r w:rsidR="00667BD0" w:rsidRPr="007A1D5D">
        <w:rPr>
          <w:rFonts w:ascii="Times New Roman" w:hAnsi="Times New Roman" w:cs="Times New Roman"/>
          <w:sz w:val="28"/>
          <w:szCs w:val="28"/>
        </w:rPr>
        <w:t>Стороны договорились о совместном выдвижении работников учреждения на награждение государственными и отраслевыми наградами Министерства образования и науки РФ.</w:t>
      </w:r>
    </w:p>
    <w:p w:rsidR="004F6274" w:rsidRPr="007A1D5D" w:rsidRDefault="004F6274"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За добросовестный труд, образцовое выполнение трудовых обязанностей, успехи в обучении и воспитании обучающихся, новаторство в труде и другие достижения в работе администрация школы поощряет работников учреждения. Поощрение применяется по согласованию с профсоюзным комитетом учреждения, объявляется в приказе по учреждению, доводится до сведения коллектива и заносится в трудовую книжку.</w:t>
      </w:r>
    </w:p>
    <w:p w:rsidR="004F6274" w:rsidRPr="007A1D5D" w:rsidRDefault="00943BC8"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8</w:t>
      </w:r>
      <w:r w:rsidR="004F6274" w:rsidRPr="007A1D5D">
        <w:rPr>
          <w:rFonts w:ascii="Times New Roman" w:hAnsi="Times New Roman" w:cs="Times New Roman"/>
          <w:sz w:val="28"/>
          <w:szCs w:val="28"/>
        </w:rPr>
        <w:t>.11. Стороны считают приоритетным направлением молодежной политики защиту трудовых прав молодежи,  поддержку и стимулирование трудовой деятельности молодежи, привлечение молодежи в учреждение.</w:t>
      </w:r>
    </w:p>
    <w:p w:rsidR="004F6274" w:rsidRPr="007A1D5D" w:rsidRDefault="004F6274"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Работодатель оказывает помощь молодым специалистам в практической профессиональной деятельности путем возрождения традиций наставничества,  с целью создания условий для их успешной психолого-педагогической адаптации, высвобождения времени для профессионального роста.</w:t>
      </w:r>
    </w:p>
    <w:p w:rsidR="004F6274" w:rsidRPr="007A1D5D" w:rsidRDefault="004F6274"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Закрепляет наставников за  специалистами на первый год их работы в учреждении, в том</w:t>
      </w:r>
      <w:r w:rsidR="00FF69F4" w:rsidRPr="007A1D5D">
        <w:rPr>
          <w:rFonts w:ascii="Times New Roman" w:hAnsi="Times New Roman" w:cs="Times New Roman"/>
          <w:sz w:val="28"/>
          <w:szCs w:val="28"/>
        </w:rPr>
        <w:t xml:space="preserve"> </w:t>
      </w:r>
      <w:r w:rsidRPr="007A1D5D">
        <w:rPr>
          <w:rFonts w:ascii="Times New Roman" w:hAnsi="Times New Roman" w:cs="Times New Roman"/>
          <w:sz w:val="28"/>
          <w:szCs w:val="28"/>
        </w:rPr>
        <w:t xml:space="preserve">числе за молодыми специалистами. Предусматривает наставникам стимулирующие выплаты.  </w:t>
      </w:r>
    </w:p>
    <w:p w:rsidR="004F6274" w:rsidRPr="007A1D5D" w:rsidRDefault="00943BC8"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8</w:t>
      </w:r>
      <w:r w:rsidR="00883DD3" w:rsidRPr="007A1D5D">
        <w:rPr>
          <w:rFonts w:ascii="Times New Roman" w:hAnsi="Times New Roman" w:cs="Times New Roman"/>
          <w:sz w:val="28"/>
          <w:szCs w:val="28"/>
        </w:rPr>
        <w:t>.12. Работодатель  с</w:t>
      </w:r>
      <w:r w:rsidR="004F6274" w:rsidRPr="007A1D5D">
        <w:rPr>
          <w:rFonts w:ascii="Times New Roman" w:hAnsi="Times New Roman" w:cs="Times New Roman"/>
          <w:sz w:val="28"/>
          <w:szCs w:val="28"/>
        </w:rPr>
        <w:t>одействует повышению квалификации или переподготовке женщин, приступивших к работе после отпуска по уходу за ребенком.</w:t>
      </w:r>
    </w:p>
    <w:p w:rsidR="00831696" w:rsidRPr="007A1D5D" w:rsidRDefault="00943BC8" w:rsidP="007A1D5D">
      <w:pPr>
        <w:spacing w:after="0"/>
        <w:jc w:val="both"/>
        <w:rPr>
          <w:rFonts w:ascii="Times New Roman" w:hAnsi="Times New Roman" w:cs="Times New Roman"/>
          <w:sz w:val="28"/>
          <w:szCs w:val="28"/>
        </w:rPr>
      </w:pPr>
      <w:r w:rsidRPr="007A1D5D">
        <w:rPr>
          <w:rFonts w:ascii="Times New Roman" w:hAnsi="Times New Roman" w:cs="Times New Roman"/>
          <w:sz w:val="28"/>
          <w:szCs w:val="28"/>
        </w:rPr>
        <w:t>8</w:t>
      </w:r>
      <w:r w:rsidR="004F6274" w:rsidRPr="007A1D5D">
        <w:rPr>
          <w:rFonts w:ascii="Times New Roman" w:hAnsi="Times New Roman" w:cs="Times New Roman"/>
          <w:sz w:val="28"/>
          <w:szCs w:val="28"/>
        </w:rPr>
        <w:t>.1</w:t>
      </w:r>
      <w:r w:rsidR="00883DD3" w:rsidRPr="007A1D5D">
        <w:rPr>
          <w:rFonts w:ascii="Times New Roman" w:hAnsi="Times New Roman" w:cs="Times New Roman"/>
          <w:sz w:val="28"/>
          <w:szCs w:val="28"/>
        </w:rPr>
        <w:t>3</w:t>
      </w:r>
      <w:r w:rsidR="004F6274" w:rsidRPr="007A1D5D">
        <w:rPr>
          <w:rFonts w:ascii="Times New Roman" w:hAnsi="Times New Roman" w:cs="Times New Roman"/>
          <w:sz w:val="28"/>
          <w:szCs w:val="28"/>
        </w:rPr>
        <w:t xml:space="preserve">. </w:t>
      </w:r>
      <w:r w:rsidR="00667BD0" w:rsidRPr="007A1D5D">
        <w:rPr>
          <w:rFonts w:ascii="Times New Roman" w:hAnsi="Times New Roman" w:cs="Times New Roman"/>
          <w:sz w:val="28"/>
          <w:szCs w:val="28"/>
        </w:rPr>
        <w:t>Применение мер дисциплинарного взыскания не предусмотренных законодательством и Уставом учреждения запрещается. За один дисциплинарный поступок может быть применено только одно взыскание. По ходатайству профсоюзной организации может быть снято взыскание до истечения срока его действия в случае, если работник не допустил нового нарушения и проявил себя как добросовестный работник.</w:t>
      </w:r>
    </w:p>
    <w:p w:rsidR="00B40A44" w:rsidRDefault="00B40A44" w:rsidP="007A1D5D">
      <w:pPr>
        <w:spacing w:after="0"/>
        <w:jc w:val="both"/>
        <w:rPr>
          <w:rFonts w:ascii="Times New Roman" w:hAnsi="Times New Roman" w:cs="Times New Roman"/>
          <w:sz w:val="28"/>
          <w:szCs w:val="28"/>
        </w:rPr>
      </w:pPr>
    </w:p>
    <w:p w:rsidR="00B40A44" w:rsidRPr="007A1D5D" w:rsidRDefault="00B40A44" w:rsidP="007A1D5D">
      <w:pPr>
        <w:spacing w:after="0"/>
        <w:jc w:val="both"/>
        <w:rPr>
          <w:rFonts w:ascii="Times New Roman" w:hAnsi="Times New Roman" w:cs="Times New Roman"/>
          <w:sz w:val="28"/>
          <w:szCs w:val="28"/>
        </w:rPr>
      </w:pPr>
    </w:p>
    <w:p w:rsidR="00E21C77" w:rsidRPr="00F85A17" w:rsidRDefault="00E4443E" w:rsidP="007A1D5D">
      <w:pPr>
        <w:jc w:val="both"/>
        <w:rPr>
          <w:rFonts w:ascii="Times New Roman" w:hAnsi="Times New Roman" w:cs="Times New Roman"/>
          <w:b/>
          <w:sz w:val="28"/>
          <w:szCs w:val="28"/>
        </w:rPr>
      </w:pPr>
      <w:r w:rsidRPr="00F85A17">
        <w:rPr>
          <w:rFonts w:ascii="Times New Roman" w:hAnsi="Times New Roman" w:cs="Times New Roman"/>
          <w:b/>
          <w:sz w:val="28"/>
          <w:szCs w:val="28"/>
          <w:lang w:val="en-US"/>
        </w:rPr>
        <w:t>IX</w:t>
      </w:r>
      <w:r w:rsidR="00667BD0" w:rsidRPr="00F85A17">
        <w:rPr>
          <w:rFonts w:ascii="Times New Roman" w:hAnsi="Times New Roman" w:cs="Times New Roman"/>
          <w:b/>
          <w:sz w:val="28"/>
          <w:szCs w:val="28"/>
        </w:rPr>
        <w:t>.</w:t>
      </w:r>
      <w:r w:rsidR="00E21C77" w:rsidRPr="00F85A17">
        <w:rPr>
          <w:rFonts w:ascii="Times New Roman" w:hAnsi="Times New Roman" w:cs="Times New Roman"/>
          <w:b/>
          <w:sz w:val="28"/>
          <w:szCs w:val="28"/>
        </w:rPr>
        <w:t xml:space="preserve"> Гарантии профсоюзной деятельности</w:t>
      </w:r>
      <w:r w:rsidR="00667BD0" w:rsidRPr="00F85A17">
        <w:rPr>
          <w:rFonts w:ascii="Times New Roman" w:hAnsi="Times New Roman" w:cs="Times New Roman"/>
          <w:b/>
          <w:sz w:val="28"/>
          <w:szCs w:val="28"/>
        </w:rPr>
        <w:t>.</w:t>
      </w:r>
    </w:p>
    <w:p w:rsidR="00E21C77" w:rsidRPr="007A1D5D" w:rsidRDefault="00E21C77" w:rsidP="00B40A44">
      <w:pPr>
        <w:spacing w:after="0"/>
        <w:ind w:firstLine="709"/>
        <w:jc w:val="both"/>
        <w:rPr>
          <w:rFonts w:ascii="Times New Roman" w:hAnsi="Times New Roman" w:cs="Times New Roman"/>
          <w:sz w:val="28"/>
          <w:szCs w:val="28"/>
        </w:rPr>
      </w:pPr>
      <w:r w:rsidRPr="007A1D5D">
        <w:rPr>
          <w:rFonts w:ascii="Times New Roman" w:hAnsi="Times New Roman" w:cs="Times New Roman"/>
          <w:sz w:val="28"/>
          <w:szCs w:val="28"/>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E21C77" w:rsidRPr="007A1D5D" w:rsidRDefault="00E21C77" w:rsidP="00B40A44">
      <w:pPr>
        <w:spacing w:after="0"/>
        <w:ind w:firstLine="709"/>
        <w:jc w:val="both"/>
        <w:rPr>
          <w:rFonts w:ascii="Times New Roman" w:hAnsi="Times New Roman" w:cs="Times New Roman"/>
          <w:spacing w:val="-6"/>
          <w:sz w:val="28"/>
          <w:szCs w:val="28"/>
        </w:rPr>
      </w:pPr>
      <w:r w:rsidRPr="007A1D5D">
        <w:rPr>
          <w:rFonts w:ascii="Times New Roman" w:hAnsi="Times New Roman" w:cs="Times New Roman"/>
          <w:sz w:val="28"/>
          <w:szCs w:val="28"/>
        </w:rPr>
        <w:t xml:space="preserve">9.2. В случае если работник, не состоящий в Профсоюзе, уполномочил выборный орган </w:t>
      </w:r>
      <w:r w:rsidRPr="007A1D5D">
        <w:rPr>
          <w:rFonts w:ascii="Times New Roman" w:hAnsi="Times New Roman" w:cs="Times New Roman"/>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
    <w:p w:rsidR="00E21C77" w:rsidRPr="007A1D5D" w:rsidRDefault="00E21C77" w:rsidP="00B40A44">
      <w:pPr>
        <w:pStyle w:val="33"/>
        <w:spacing w:after="0"/>
        <w:ind w:firstLine="709"/>
        <w:jc w:val="both"/>
        <w:rPr>
          <w:rFonts w:ascii="Times New Roman" w:hAnsi="Times New Roman" w:cs="Times New Roman"/>
          <w:b/>
          <w:sz w:val="28"/>
          <w:szCs w:val="28"/>
        </w:rPr>
      </w:pPr>
      <w:r w:rsidRPr="007A1D5D">
        <w:rPr>
          <w:rFonts w:ascii="Times New Roman" w:hAnsi="Times New Roman" w:cs="Times New Roman"/>
          <w:sz w:val="28"/>
          <w:szCs w:val="28"/>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E21C77" w:rsidRPr="007A1D5D" w:rsidRDefault="00E21C77" w:rsidP="00B40A44">
      <w:pPr>
        <w:pStyle w:val="33"/>
        <w:spacing w:after="0"/>
        <w:ind w:firstLine="709"/>
        <w:jc w:val="both"/>
        <w:rPr>
          <w:rFonts w:ascii="Times New Roman" w:hAnsi="Times New Roman" w:cs="Times New Roman"/>
          <w:sz w:val="28"/>
          <w:szCs w:val="28"/>
        </w:rPr>
      </w:pPr>
      <w:r w:rsidRPr="007A1D5D">
        <w:rPr>
          <w:rFonts w:ascii="Times New Roman" w:hAnsi="Times New Roman" w:cs="Times New Roman"/>
          <w:sz w:val="28"/>
          <w:szCs w:val="28"/>
        </w:rPr>
        <w:t>9.3.1.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E21C77" w:rsidRPr="007A1D5D" w:rsidRDefault="00E21C77" w:rsidP="00B40A44">
      <w:pPr>
        <w:pStyle w:val="33"/>
        <w:ind w:firstLine="708"/>
        <w:jc w:val="both"/>
        <w:rPr>
          <w:rFonts w:ascii="Times New Roman" w:hAnsi="Times New Roman" w:cs="Times New Roman"/>
          <w:sz w:val="28"/>
          <w:szCs w:val="28"/>
        </w:rPr>
      </w:pPr>
      <w:r w:rsidRPr="007A1D5D">
        <w:rPr>
          <w:rFonts w:ascii="Times New Roman" w:hAnsi="Times New Roman" w:cs="Times New Roman"/>
          <w:sz w:val="28"/>
          <w:szCs w:val="28"/>
        </w:rPr>
        <w:t>9.3.2. Соблюдать права профсоюза, установленные законодательством и настоящим коллективным договором (глава 58 ТК РФ);</w:t>
      </w:r>
    </w:p>
    <w:p w:rsidR="00E21C77" w:rsidRPr="007A1D5D" w:rsidRDefault="00E21C77" w:rsidP="00B40A44">
      <w:pPr>
        <w:pStyle w:val="33"/>
        <w:spacing w:after="0"/>
        <w:ind w:firstLine="708"/>
        <w:jc w:val="both"/>
        <w:rPr>
          <w:rFonts w:ascii="Times New Roman" w:hAnsi="Times New Roman" w:cs="Times New Roman"/>
          <w:sz w:val="28"/>
          <w:szCs w:val="28"/>
        </w:rPr>
      </w:pPr>
      <w:r w:rsidRPr="007A1D5D">
        <w:rPr>
          <w:rFonts w:ascii="Times New Roman" w:hAnsi="Times New Roman" w:cs="Times New Roman"/>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E21C77" w:rsidRPr="007A1D5D" w:rsidRDefault="00E21C77" w:rsidP="00B40A44">
      <w:pPr>
        <w:pStyle w:val="33"/>
        <w:spacing w:after="0"/>
        <w:ind w:firstLine="708"/>
        <w:jc w:val="both"/>
        <w:rPr>
          <w:rFonts w:ascii="Times New Roman" w:hAnsi="Times New Roman" w:cs="Times New Roman"/>
          <w:sz w:val="28"/>
          <w:szCs w:val="28"/>
        </w:rPr>
      </w:pPr>
      <w:r w:rsidRPr="007A1D5D">
        <w:rPr>
          <w:rFonts w:ascii="Times New Roman" w:hAnsi="Times New Roman" w:cs="Times New Roman"/>
          <w:sz w:val="28"/>
          <w:szCs w:val="28"/>
        </w:rPr>
        <w:t xml:space="preserve">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E21C77" w:rsidRPr="007A1D5D" w:rsidRDefault="00E21C77" w:rsidP="00B40A44">
      <w:pPr>
        <w:pStyle w:val="33"/>
        <w:spacing w:after="0"/>
        <w:ind w:firstLine="708"/>
        <w:jc w:val="both"/>
        <w:rPr>
          <w:rFonts w:ascii="Times New Roman" w:hAnsi="Times New Roman" w:cs="Times New Roman"/>
          <w:sz w:val="28"/>
          <w:szCs w:val="28"/>
        </w:rPr>
      </w:pPr>
      <w:r w:rsidRPr="007A1D5D">
        <w:rPr>
          <w:rFonts w:ascii="Times New Roman" w:hAnsi="Times New Roman" w:cs="Times New Roman"/>
          <w:sz w:val="28"/>
          <w:szCs w:val="28"/>
        </w:rPr>
        <w:t xml:space="preserve">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E21C77" w:rsidRPr="007A1D5D" w:rsidRDefault="00E21C77" w:rsidP="00B40A44">
      <w:pPr>
        <w:pStyle w:val="33"/>
        <w:spacing w:after="0"/>
        <w:ind w:firstLine="708"/>
        <w:jc w:val="both"/>
        <w:rPr>
          <w:rFonts w:ascii="Times New Roman" w:hAnsi="Times New Roman" w:cs="Times New Roman"/>
          <w:spacing w:val="-6"/>
          <w:sz w:val="28"/>
          <w:szCs w:val="28"/>
        </w:rPr>
      </w:pPr>
      <w:r w:rsidRPr="007A1D5D">
        <w:rPr>
          <w:rFonts w:ascii="Times New Roman" w:hAnsi="Times New Roman" w:cs="Times New Roman"/>
          <w:sz w:val="28"/>
          <w:szCs w:val="28"/>
        </w:rPr>
        <w:t xml:space="preserve">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7A1D5D">
        <w:rPr>
          <w:rFonts w:ascii="Times New Roman" w:hAnsi="Times New Roman" w:cs="Times New Roman"/>
          <w:spacing w:val="-6"/>
          <w:sz w:val="28"/>
          <w:szCs w:val="28"/>
        </w:rPr>
        <w:t>организации;</w:t>
      </w:r>
    </w:p>
    <w:p w:rsidR="00E21C77" w:rsidRPr="007A1D5D" w:rsidRDefault="00E21C77" w:rsidP="00B40A44">
      <w:pPr>
        <w:pStyle w:val="33"/>
        <w:ind w:firstLine="708"/>
        <w:jc w:val="both"/>
        <w:rPr>
          <w:rFonts w:ascii="Times New Roman" w:hAnsi="Times New Roman" w:cs="Times New Roman"/>
          <w:spacing w:val="-6"/>
          <w:sz w:val="28"/>
          <w:szCs w:val="28"/>
        </w:rPr>
      </w:pPr>
      <w:r w:rsidRPr="007A1D5D">
        <w:rPr>
          <w:rFonts w:ascii="Times New Roman" w:hAnsi="Times New Roman" w:cs="Times New Roman"/>
          <w:spacing w:val="-6"/>
          <w:sz w:val="28"/>
          <w:szCs w:val="28"/>
        </w:rPr>
        <w:t>9.3.7.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21C77" w:rsidRPr="007A1D5D" w:rsidRDefault="00E21C77" w:rsidP="00B40A44">
      <w:pPr>
        <w:pStyle w:val="33"/>
        <w:ind w:firstLine="708"/>
        <w:jc w:val="both"/>
        <w:rPr>
          <w:rFonts w:ascii="Times New Roman" w:hAnsi="Times New Roman" w:cs="Times New Roman"/>
          <w:spacing w:val="-6"/>
          <w:sz w:val="28"/>
          <w:szCs w:val="28"/>
        </w:rPr>
      </w:pPr>
      <w:r w:rsidRPr="007A1D5D">
        <w:rPr>
          <w:rFonts w:ascii="Times New Roman" w:hAnsi="Times New Roman" w:cs="Times New Roman"/>
          <w:spacing w:val="-6"/>
          <w:sz w:val="28"/>
          <w:szCs w:val="28"/>
        </w:rPr>
        <w:t>9.3.8.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E21C77" w:rsidRPr="007A1D5D" w:rsidRDefault="00E21C77" w:rsidP="00B40A44">
      <w:pPr>
        <w:pStyle w:val="35"/>
        <w:spacing w:line="276" w:lineRule="auto"/>
        <w:ind w:left="0" w:firstLine="709"/>
        <w:jc w:val="both"/>
        <w:rPr>
          <w:spacing w:val="-6"/>
          <w:sz w:val="28"/>
          <w:szCs w:val="28"/>
        </w:rPr>
      </w:pPr>
      <w:r w:rsidRPr="007A1D5D">
        <w:rPr>
          <w:spacing w:val="-6"/>
          <w:sz w:val="28"/>
          <w:szCs w:val="28"/>
        </w:rPr>
        <w:t>9.4. Взаимодействие работодателя с выборным органом первичной профсоюзной организации осуществляется посредством:</w:t>
      </w:r>
    </w:p>
    <w:p w:rsidR="00E21C77" w:rsidRPr="007A1D5D" w:rsidRDefault="00E21C77" w:rsidP="00B40A44">
      <w:pPr>
        <w:pStyle w:val="36"/>
        <w:numPr>
          <w:ilvl w:val="0"/>
          <w:numId w:val="19"/>
        </w:numPr>
        <w:tabs>
          <w:tab w:val="num" w:pos="-440"/>
        </w:tabs>
        <w:spacing w:after="0" w:line="276" w:lineRule="auto"/>
        <w:ind w:left="0" w:firstLine="709"/>
        <w:contextualSpacing w:val="0"/>
        <w:jc w:val="both"/>
        <w:rPr>
          <w:spacing w:val="-6"/>
          <w:sz w:val="28"/>
          <w:szCs w:val="28"/>
        </w:rPr>
      </w:pPr>
      <w:r w:rsidRPr="007A1D5D">
        <w:rPr>
          <w:spacing w:val="-6"/>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E21C77" w:rsidRPr="007A1D5D" w:rsidRDefault="00E21C77" w:rsidP="00B40A44">
      <w:pPr>
        <w:pStyle w:val="36"/>
        <w:numPr>
          <w:ilvl w:val="0"/>
          <w:numId w:val="19"/>
        </w:numPr>
        <w:tabs>
          <w:tab w:val="num" w:pos="-330"/>
        </w:tabs>
        <w:spacing w:after="0" w:line="276" w:lineRule="auto"/>
        <w:ind w:left="0" w:firstLine="709"/>
        <w:contextualSpacing w:val="0"/>
        <w:jc w:val="both"/>
        <w:rPr>
          <w:sz w:val="28"/>
          <w:szCs w:val="28"/>
        </w:rPr>
      </w:pPr>
      <w:r w:rsidRPr="007A1D5D">
        <w:rPr>
          <w:spacing w:val="-6"/>
          <w:sz w:val="28"/>
          <w:szCs w:val="28"/>
        </w:rPr>
        <w:t>согласования (письменного), при принятии решений руководителем образовательной</w:t>
      </w:r>
      <w:r w:rsidRPr="007A1D5D">
        <w:rPr>
          <w:sz w:val="28"/>
          <w:szCs w:val="28"/>
        </w:rPr>
        <w:t xml:space="preserve"> организации по вопросам, предусмотренным пунктом 9.5. настоящего коллективного договора, с выборным органом первичной профсоюзной организации после проведения взаимных консультаций.</w:t>
      </w:r>
    </w:p>
    <w:p w:rsidR="00E21C77" w:rsidRPr="007A1D5D" w:rsidRDefault="00E21C77" w:rsidP="00B40A44">
      <w:pPr>
        <w:pStyle w:val="35"/>
        <w:spacing w:line="276" w:lineRule="auto"/>
        <w:ind w:left="0" w:firstLine="709"/>
        <w:jc w:val="both"/>
        <w:rPr>
          <w:sz w:val="28"/>
          <w:szCs w:val="28"/>
        </w:rPr>
      </w:pPr>
      <w:r w:rsidRPr="007A1D5D">
        <w:rPr>
          <w:sz w:val="28"/>
          <w:szCs w:val="28"/>
        </w:rPr>
        <w:t>9.5. С учетом мнения выборного органа первичной профсоюзной организации производится:</w:t>
      </w:r>
    </w:p>
    <w:p w:rsidR="00E21C77" w:rsidRPr="007A1D5D" w:rsidRDefault="00E21C77" w:rsidP="00B40A44">
      <w:pPr>
        <w:pStyle w:val="35"/>
        <w:spacing w:line="276" w:lineRule="auto"/>
        <w:ind w:left="0" w:firstLine="709"/>
        <w:jc w:val="both"/>
        <w:rPr>
          <w:sz w:val="28"/>
          <w:szCs w:val="28"/>
        </w:rPr>
      </w:pPr>
      <w:r w:rsidRPr="007A1D5D">
        <w:rPr>
          <w:sz w:val="28"/>
          <w:szCs w:val="28"/>
        </w:rPr>
        <w:t>-</w:t>
      </w:r>
      <w:r w:rsidRPr="007A1D5D">
        <w:rPr>
          <w:sz w:val="28"/>
          <w:szCs w:val="28"/>
        </w:rPr>
        <w:tab/>
        <w:t>установление системы оплаты труда работников, включая порядок стимулирования труда в организации (статья 144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принятие правил внутреннего трудового распорядка (статья 190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составление графиков сменности </w:t>
      </w:r>
      <w:r w:rsidR="00E21C77" w:rsidRPr="007A1D5D">
        <w:rPr>
          <w:iCs/>
          <w:sz w:val="28"/>
          <w:szCs w:val="28"/>
        </w:rPr>
        <w:t>(статья 103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установление сроков выплаты заработной платы работникам </w:t>
      </w:r>
      <w:r w:rsidR="00E21C77" w:rsidRPr="007A1D5D">
        <w:rPr>
          <w:iCs/>
          <w:sz w:val="28"/>
          <w:szCs w:val="28"/>
        </w:rPr>
        <w:t>(статья 136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привлечение к сверхурочным работам (статья 99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привлечение к работе в выходные и нерабочие праздничные дни (статья 113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установление очередности предоставления отпусков </w:t>
      </w:r>
      <w:r w:rsidR="00E21C77" w:rsidRPr="007A1D5D">
        <w:rPr>
          <w:iCs/>
          <w:sz w:val="28"/>
          <w:szCs w:val="28"/>
        </w:rPr>
        <w:t>(статья 123 ТК РФ);</w:t>
      </w:r>
    </w:p>
    <w:p w:rsidR="00E21C77" w:rsidRPr="007A1D5D" w:rsidRDefault="00B40A44" w:rsidP="00B40A44">
      <w:pPr>
        <w:pStyle w:val="35"/>
        <w:spacing w:line="276" w:lineRule="auto"/>
        <w:ind w:left="709" w:firstLine="0"/>
        <w:jc w:val="both"/>
        <w:rPr>
          <w:sz w:val="28"/>
          <w:szCs w:val="28"/>
        </w:rPr>
      </w:pPr>
      <w:r>
        <w:rPr>
          <w:iCs/>
          <w:sz w:val="28"/>
          <w:szCs w:val="28"/>
        </w:rPr>
        <w:t xml:space="preserve">- </w:t>
      </w:r>
      <w:r w:rsidR="00E21C77" w:rsidRPr="007A1D5D">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00E21C77" w:rsidRPr="007A1D5D">
        <w:rPr>
          <w:sz w:val="28"/>
          <w:szCs w:val="28"/>
        </w:rPr>
        <w:t>(</w:t>
      </w:r>
      <w:r w:rsidR="00E21C77" w:rsidRPr="007A1D5D">
        <w:rPr>
          <w:iCs/>
          <w:sz w:val="28"/>
          <w:szCs w:val="28"/>
        </w:rPr>
        <w:t>статья 100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00E21C77" w:rsidRPr="007A1D5D">
        <w:rPr>
          <w:iCs/>
          <w:sz w:val="28"/>
          <w:szCs w:val="28"/>
        </w:rPr>
        <w:t>(статья 180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00E21C77" w:rsidRPr="007A1D5D">
        <w:rPr>
          <w:iCs/>
          <w:sz w:val="28"/>
          <w:szCs w:val="28"/>
        </w:rPr>
        <w:t>(статья 196 ТК РФ);</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определение сроков проведения специальной оценки условий труда (</w:t>
      </w:r>
      <w:r w:rsidR="00E21C77" w:rsidRPr="007A1D5D">
        <w:rPr>
          <w:iCs/>
          <w:sz w:val="28"/>
          <w:szCs w:val="28"/>
        </w:rPr>
        <w:t>статья 22 ТК РФ)</w:t>
      </w:r>
      <w:r w:rsidR="00E21C77" w:rsidRPr="007A1D5D">
        <w:rPr>
          <w:sz w:val="28"/>
          <w:szCs w:val="28"/>
        </w:rPr>
        <w:t>;</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формирование аттестационной комиссии в образовательной организации (</w:t>
      </w:r>
      <w:r w:rsidR="00E21C77" w:rsidRPr="007A1D5D">
        <w:rPr>
          <w:iCs/>
          <w:sz w:val="28"/>
          <w:szCs w:val="28"/>
        </w:rPr>
        <w:t>статья 82 ТК РФ)</w:t>
      </w:r>
      <w:r w:rsidR="00E21C77" w:rsidRPr="007A1D5D">
        <w:rPr>
          <w:sz w:val="28"/>
          <w:szCs w:val="28"/>
        </w:rPr>
        <w:t>;</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формирование комиссии по урегулированию споров между участниками образовательных отношений;</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принятие локальных нормативных актов организации, закрепляющих нормы профессиональной этики педагогических работников;</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изменение условий труда (</w:t>
      </w:r>
      <w:r w:rsidR="00E21C77" w:rsidRPr="007A1D5D">
        <w:rPr>
          <w:iCs/>
          <w:sz w:val="28"/>
          <w:szCs w:val="28"/>
        </w:rPr>
        <w:t>статья 74 ТК РФ)</w:t>
      </w:r>
      <w:r w:rsidR="00E21C77" w:rsidRPr="007A1D5D">
        <w:rPr>
          <w:sz w:val="28"/>
          <w:szCs w:val="28"/>
        </w:rPr>
        <w:t xml:space="preserve">. </w:t>
      </w:r>
    </w:p>
    <w:p w:rsidR="00E21C77" w:rsidRPr="007A1D5D" w:rsidRDefault="00E21C77" w:rsidP="007A1D5D">
      <w:pPr>
        <w:pStyle w:val="35"/>
        <w:spacing w:line="276" w:lineRule="auto"/>
        <w:ind w:left="0" w:firstLine="709"/>
        <w:jc w:val="both"/>
        <w:rPr>
          <w:sz w:val="28"/>
          <w:szCs w:val="28"/>
        </w:rPr>
      </w:pPr>
      <w:r w:rsidRPr="007A1D5D">
        <w:rPr>
          <w:sz w:val="28"/>
          <w:szCs w:val="28"/>
        </w:rPr>
        <w:t>9.6.</w:t>
      </w:r>
      <w:r w:rsidRPr="007A1D5D">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сокращение численности или штата работников организации (</w:t>
      </w:r>
      <w:r w:rsidR="00E21C77" w:rsidRPr="007A1D5D">
        <w:rPr>
          <w:iCs/>
          <w:sz w:val="28"/>
          <w:szCs w:val="28"/>
        </w:rPr>
        <w:t>статьи 81, 82, 373 ТК РФ)</w:t>
      </w:r>
      <w:r w:rsidR="00E21C77" w:rsidRPr="007A1D5D">
        <w:rPr>
          <w:sz w:val="28"/>
          <w:szCs w:val="28"/>
        </w:rPr>
        <w:t>;</w:t>
      </w:r>
    </w:p>
    <w:p w:rsidR="00E21C77" w:rsidRPr="007A1D5D" w:rsidRDefault="00B40A44" w:rsidP="00B40A44">
      <w:pPr>
        <w:pStyle w:val="35"/>
        <w:spacing w:line="276" w:lineRule="auto"/>
        <w:ind w:left="709" w:firstLine="0"/>
        <w:jc w:val="both"/>
        <w:rPr>
          <w:sz w:val="28"/>
          <w:szCs w:val="28"/>
        </w:rPr>
      </w:pPr>
      <w:r>
        <w:rPr>
          <w:sz w:val="28"/>
          <w:szCs w:val="28"/>
        </w:rPr>
        <w:t xml:space="preserve">- </w:t>
      </w:r>
      <w:r w:rsidR="00E21C77" w:rsidRPr="007A1D5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00E21C77" w:rsidRPr="007A1D5D">
        <w:rPr>
          <w:iCs/>
          <w:sz w:val="28"/>
          <w:szCs w:val="28"/>
        </w:rPr>
        <w:t>статьи 81, 82, 373 ТК РФ)</w:t>
      </w:r>
      <w:r w:rsidR="00E21C77" w:rsidRPr="007A1D5D">
        <w:rPr>
          <w:sz w:val="28"/>
          <w:szCs w:val="28"/>
        </w:rPr>
        <w:t>;</w:t>
      </w:r>
    </w:p>
    <w:p w:rsidR="00E21C77" w:rsidRPr="007A1D5D" w:rsidRDefault="00B40A44" w:rsidP="007A1D5D">
      <w:pPr>
        <w:pStyle w:val="35"/>
        <w:autoSpaceDE w:val="0"/>
        <w:autoSpaceDN w:val="0"/>
        <w:adjustRightInd w:val="0"/>
        <w:spacing w:line="276" w:lineRule="auto"/>
        <w:ind w:left="0" w:firstLine="709"/>
        <w:jc w:val="both"/>
        <w:rPr>
          <w:iCs/>
          <w:sz w:val="28"/>
          <w:szCs w:val="28"/>
          <w:highlight w:val="yellow"/>
        </w:rPr>
      </w:pPr>
      <w:r>
        <w:rPr>
          <w:sz w:val="28"/>
          <w:szCs w:val="28"/>
        </w:rPr>
        <w:t xml:space="preserve">- </w:t>
      </w:r>
      <w:r w:rsidR="00E21C77" w:rsidRPr="007A1D5D">
        <w:rPr>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00E21C77" w:rsidRPr="007A1D5D">
        <w:rPr>
          <w:iCs/>
          <w:sz w:val="28"/>
          <w:szCs w:val="28"/>
        </w:rPr>
        <w:t>статьи 81, 82, 373 ТК РФ)</w:t>
      </w:r>
      <w:r w:rsidR="00E21C77" w:rsidRPr="007A1D5D">
        <w:rPr>
          <w:sz w:val="28"/>
          <w:szCs w:val="28"/>
        </w:rPr>
        <w:t>;</w:t>
      </w:r>
    </w:p>
    <w:p w:rsidR="00E21C77" w:rsidRPr="007A1D5D" w:rsidRDefault="00E21C77" w:rsidP="007A1D5D">
      <w:pPr>
        <w:pStyle w:val="35"/>
        <w:autoSpaceDE w:val="0"/>
        <w:autoSpaceDN w:val="0"/>
        <w:adjustRightInd w:val="0"/>
        <w:spacing w:line="276" w:lineRule="auto"/>
        <w:ind w:left="0" w:firstLine="709"/>
        <w:jc w:val="both"/>
        <w:rPr>
          <w:iCs/>
          <w:sz w:val="28"/>
          <w:szCs w:val="28"/>
        </w:rPr>
      </w:pPr>
      <w:r w:rsidRPr="007A1D5D">
        <w:rPr>
          <w:sz w:val="28"/>
          <w:szCs w:val="28"/>
        </w:rPr>
        <w:t xml:space="preserve">- </w:t>
      </w:r>
      <w:r w:rsidRPr="007A1D5D">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7A1D5D">
        <w:rPr>
          <w:sz w:val="28"/>
          <w:szCs w:val="28"/>
        </w:rPr>
        <w:t xml:space="preserve">(пункт 1 </w:t>
      </w:r>
      <w:r w:rsidRPr="007A1D5D">
        <w:rPr>
          <w:iCs/>
          <w:sz w:val="28"/>
          <w:szCs w:val="28"/>
        </w:rPr>
        <w:t>статьи 336 ТК РФ</w:t>
      </w:r>
      <w:r w:rsidRPr="007A1D5D">
        <w:rPr>
          <w:sz w:val="28"/>
          <w:szCs w:val="28"/>
        </w:rPr>
        <w:t>)</w:t>
      </w:r>
      <w:r w:rsidRPr="007A1D5D">
        <w:rPr>
          <w:iCs/>
          <w:sz w:val="28"/>
          <w:szCs w:val="28"/>
        </w:rPr>
        <w:t>;</w:t>
      </w:r>
    </w:p>
    <w:p w:rsidR="00E21C77" w:rsidRPr="007A1D5D" w:rsidRDefault="00B40A44" w:rsidP="007A1D5D">
      <w:pPr>
        <w:pStyle w:val="35"/>
        <w:autoSpaceDE w:val="0"/>
        <w:autoSpaceDN w:val="0"/>
        <w:adjustRightInd w:val="0"/>
        <w:spacing w:line="276" w:lineRule="auto"/>
        <w:ind w:left="0" w:firstLine="709"/>
        <w:jc w:val="both"/>
        <w:rPr>
          <w:sz w:val="28"/>
          <w:szCs w:val="28"/>
        </w:rPr>
      </w:pPr>
      <w:r>
        <w:rPr>
          <w:iCs/>
          <w:sz w:val="28"/>
          <w:szCs w:val="28"/>
        </w:rPr>
        <w:t xml:space="preserve">- </w:t>
      </w:r>
      <w:r w:rsidR="00E21C77" w:rsidRPr="007A1D5D">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00E21C77" w:rsidRPr="007A1D5D">
        <w:rPr>
          <w:iCs/>
          <w:sz w:val="28"/>
          <w:szCs w:val="28"/>
        </w:rPr>
        <w:t>статьи 81 ТК РФ)</w:t>
      </w:r>
      <w:r w:rsidR="00E21C77" w:rsidRPr="007A1D5D">
        <w:rPr>
          <w:sz w:val="28"/>
          <w:szCs w:val="28"/>
        </w:rPr>
        <w:t>;</w:t>
      </w:r>
    </w:p>
    <w:p w:rsidR="00E21C77" w:rsidRPr="007A1D5D" w:rsidRDefault="00E21C77" w:rsidP="007A1D5D">
      <w:pPr>
        <w:pStyle w:val="35"/>
        <w:autoSpaceDE w:val="0"/>
        <w:autoSpaceDN w:val="0"/>
        <w:adjustRightInd w:val="0"/>
        <w:spacing w:line="276" w:lineRule="auto"/>
        <w:ind w:left="0" w:firstLine="709"/>
        <w:jc w:val="both"/>
        <w:rPr>
          <w:iCs/>
          <w:sz w:val="28"/>
          <w:szCs w:val="28"/>
        </w:rPr>
      </w:pPr>
      <w:r w:rsidRPr="007A1D5D">
        <w:rPr>
          <w:iCs/>
          <w:sz w:val="28"/>
          <w:szCs w:val="28"/>
        </w:rPr>
        <w:t xml:space="preserve">- </w:t>
      </w:r>
      <w:r w:rsidRPr="007A1D5D">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7A1D5D">
        <w:rPr>
          <w:iCs/>
          <w:sz w:val="28"/>
          <w:szCs w:val="28"/>
        </w:rPr>
        <w:t>статьи 336 ТК РФ</w:t>
      </w:r>
      <w:r w:rsidRPr="007A1D5D">
        <w:rPr>
          <w:sz w:val="28"/>
          <w:szCs w:val="28"/>
        </w:rPr>
        <w:t>).</w:t>
      </w:r>
    </w:p>
    <w:p w:rsidR="00E21C77" w:rsidRPr="007A1D5D" w:rsidRDefault="00E21C77" w:rsidP="007A1D5D">
      <w:pPr>
        <w:pStyle w:val="35"/>
        <w:spacing w:line="276" w:lineRule="auto"/>
        <w:ind w:left="0" w:firstLine="709"/>
        <w:jc w:val="both"/>
        <w:rPr>
          <w:sz w:val="28"/>
          <w:szCs w:val="28"/>
        </w:rPr>
      </w:pPr>
      <w:r w:rsidRPr="007A1D5D">
        <w:rPr>
          <w:sz w:val="28"/>
          <w:szCs w:val="28"/>
        </w:rPr>
        <w:t>9.7. С предварительного согласия выборного органа первичной профсоюзной организации производится:</w:t>
      </w:r>
    </w:p>
    <w:p w:rsidR="00E21C77" w:rsidRPr="007A1D5D" w:rsidRDefault="00B40A44" w:rsidP="00B40A44">
      <w:pPr>
        <w:pStyle w:val="35"/>
        <w:spacing w:line="276" w:lineRule="auto"/>
        <w:ind w:left="0" w:firstLine="709"/>
        <w:jc w:val="both"/>
        <w:rPr>
          <w:sz w:val="28"/>
          <w:szCs w:val="28"/>
        </w:rPr>
      </w:pPr>
      <w:r>
        <w:rPr>
          <w:sz w:val="28"/>
          <w:szCs w:val="28"/>
        </w:rPr>
        <w:t xml:space="preserve">- </w:t>
      </w:r>
      <w:r w:rsidR="00E21C77" w:rsidRPr="007A1D5D">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00E21C77" w:rsidRPr="007A1D5D">
        <w:rPr>
          <w:iCs/>
          <w:sz w:val="28"/>
          <w:szCs w:val="28"/>
        </w:rPr>
        <w:t xml:space="preserve"> 192, 193 ТК РФ)</w:t>
      </w:r>
      <w:r w:rsidR="00E21C77" w:rsidRPr="007A1D5D">
        <w:rPr>
          <w:sz w:val="28"/>
          <w:szCs w:val="28"/>
        </w:rPr>
        <w:t>;</w:t>
      </w:r>
    </w:p>
    <w:p w:rsidR="00E21C77" w:rsidRPr="007A1D5D" w:rsidRDefault="00B40A44" w:rsidP="00B40A44">
      <w:pPr>
        <w:pStyle w:val="35"/>
        <w:spacing w:line="276" w:lineRule="auto"/>
        <w:ind w:left="0" w:firstLine="709"/>
        <w:jc w:val="both"/>
        <w:rPr>
          <w:sz w:val="28"/>
          <w:szCs w:val="28"/>
        </w:rPr>
      </w:pPr>
      <w:r>
        <w:rPr>
          <w:sz w:val="28"/>
          <w:szCs w:val="28"/>
        </w:rPr>
        <w:t xml:space="preserve">- </w:t>
      </w:r>
      <w:r w:rsidR="00E21C77" w:rsidRPr="007A1D5D">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E21C77" w:rsidRPr="007A1D5D" w:rsidRDefault="00B40A44" w:rsidP="00B40A4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1C77" w:rsidRPr="007A1D5D">
        <w:rPr>
          <w:rFonts w:ascii="Times New Roman" w:hAnsi="Times New Roman" w:cs="Times New Roman"/>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E21C77" w:rsidRPr="007A1D5D" w:rsidRDefault="00E21C77" w:rsidP="007A1D5D">
      <w:pPr>
        <w:pStyle w:val="35"/>
        <w:spacing w:line="276" w:lineRule="auto"/>
        <w:ind w:left="0" w:firstLine="709"/>
        <w:jc w:val="both"/>
        <w:rPr>
          <w:sz w:val="28"/>
          <w:szCs w:val="28"/>
        </w:rPr>
      </w:pPr>
      <w:r w:rsidRPr="007A1D5D">
        <w:rPr>
          <w:sz w:val="28"/>
          <w:szCs w:val="28"/>
        </w:rPr>
        <w:t>9.8.</w:t>
      </w:r>
      <w:r w:rsidRPr="007A1D5D">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7A1D5D">
        <w:rPr>
          <w:iCs/>
          <w:sz w:val="28"/>
          <w:szCs w:val="28"/>
        </w:rPr>
        <w:t>376 ТК РФ)</w:t>
      </w:r>
      <w:r w:rsidRPr="007A1D5D">
        <w:rPr>
          <w:sz w:val="28"/>
          <w:szCs w:val="28"/>
        </w:rPr>
        <w:t>:</w:t>
      </w:r>
    </w:p>
    <w:p w:rsidR="00E21C77" w:rsidRPr="007A1D5D" w:rsidRDefault="00E21C77" w:rsidP="007A1D5D">
      <w:pPr>
        <w:pStyle w:val="35"/>
        <w:numPr>
          <w:ilvl w:val="0"/>
          <w:numId w:val="21"/>
        </w:numPr>
        <w:spacing w:line="276" w:lineRule="auto"/>
        <w:ind w:left="0" w:firstLine="709"/>
        <w:jc w:val="both"/>
        <w:rPr>
          <w:sz w:val="28"/>
          <w:szCs w:val="28"/>
        </w:rPr>
      </w:pPr>
      <w:r w:rsidRPr="007A1D5D">
        <w:rPr>
          <w:sz w:val="28"/>
          <w:szCs w:val="28"/>
        </w:rPr>
        <w:t>сокращение численности или штата работников организации (пункт 2 части 1 статьи 81 ТК РФ);</w:t>
      </w:r>
    </w:p>
    <w:p w:rsidR="00E21C77" w:rsidRPr="007A1D5D" w:rsidRDefault="00E21C77" w:rsidP="007A1D5D">
      <w:pPr>
        <w:pStyle w:val="35"/>
        <w:numPr>
          <w:ilvl w:val="0"/>
          <w:numId w:val="21"/>
        </w:numPr>
        <w:spacing w:line="276" w:lineRule="auto"/>
        <w:ind w:left="0" w:firstLine="709"/>
        <w:jc w:val="both"/>
        <w:rPr>
          <w:sz w:val="28"/>
          <w:szCs w:val="28"/>
        </w:rPr>
      </w:pPr>
      <w:r w:rsidRPr="007A1D5D">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E21C77" w:rsidRPr="007A1D5D" w:rsidRDefault="00E21C77" w:rsidP="007A1D5D">
      <w:pPr>
        <w:pStyle w:val="35"/>
        <w:numPr>
          <w:ilvl w:val="0"/>
          <w:numId w:val="21"/>
        </w:numPr>
        <w:spacing w:line="276" w:lineRule="auto"/>
        <w:ind w:left="0" w:firstLine="709"/>
        <w:jc w:val="both"/>
        <w:rPr>
          <w:sz w:val="28"/>
          <w:szCs w:val="28"/>
        </w:rPr>
      </w:pPr>
      <w:r w:rsidRPr="007A1D5D">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E21C77" w:rsidRPr="007A1D5D" w:rsidRDefault="00E21C77" w:rsidP="007A1D5D">
      <w:pPr>
        <w:pStyle w:val="35"/>
        <w:spacing w:line="276" w:lineRule="auto"/>
        <w:ind w:left="0" w:firstLine="709"/>
        <w:jc w:val="both"/>
        <w:rPr>
          <w:sz w:val="28"/>
          <w:szCs w:val="28"/>
        </w:rPr>
      </w:pPr>
      <w:r w:rsidRPr="007A1D5D">
        <w:rPr>
          <w:sz w:val="28"/>
          <w:szCs w:val="28"/>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7A1D5D">
        <w:rPr>
          <w:i/>
          <w:iCs/>
          <w:sz w:val="28"/>
          <w:szCs w:val="28"/>
        </w:rPr>
        <w:t>(</w:t>
      </w:r>
      <w:r w:rsidRPr="007A1D5D">
        <w:rPr>
          <w:sz w:val="28"/>
          <w:szCs w:val="28"/>
        </w:rPr>
        <w:t>части 3 статьи 374 ТК РФ).</w:t>
      </w:r>
    </w:p>
    <w:p w:rsidR="00E21C77" w:rsidRPr="007A1D5D" w:rsidRDefault="00E21C77" w:rsidP="007A1D5D">
      <w:pPr>
        <w:pStyle w:val="36"/>
        <w:spacing w:after="0" w:line="276" w:lineRule="auto"/>
        <w:ind w:left="0" w:firstLine="709"/>
        <w:jc w:val="both"/>
        <w:rPr>
          <w:iCs/>
          <w:sz w:val="28"/>
          <w:szCs w:val="28"/>
        </w:rPr>
      </w:pPr>
      <w:r w:rsidRPr="007A1D5D">
        <w:rPr>
          <w:sz w:val="28"/>
          <w:szCs w:val="28"/>
        </w:rPr>
        <w:t xml:space="preserve">9.10.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7A1D5D">
        <w:rPr>
          <w:iCs/>
          <w:sz w:val="28"/>
          <w:szCs w:val="28"/>
        </w:rPr>
        <w:t>для замены временно отсутствующего работника, за которым сохраняется место работы.</w:t>
      </w:r>
    </w:p>
    <w:p w:rsidR="00E21C77" w:rsidRPr="007A1D5D" w:rsidRDefault="00E21C77" w:rsidP="007A1D5D">
      <w:pPr>
        <w:pStyle w:val="36"/>
        <w:spacing w:after="0" w:line="276" w:lineRule="auto"/>
        <w:ind w:left="0" w:firstLine="709"/>
        <w:jc w:val="both"/>
        <w:rPr>
          <w:sz w:val="28"/>
          <w:szCs w:val="28"/>
        </w:rPr>
      </w:pPr>
      <w:r w:rsidRPr="007A1D5D">
        <w:rPr>
          <w:iCs/>
          <w:sz w:val="28"/>
          <w:szCs w:val="28"/>
        </w:rPr>
        <w:t xml:space="preserve">9.11. Члены </w:t>
      </w:r>
      <w:r w:rsidRPr="007A1D5D">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E21C77" w:rsidRPr="007A1D5D" w:rsidRDefault="00E21C77" w:rsidP="007A1D5D">
      <w:pPr>
        <w:pStyle w:val="4"/>
        <w:spacing w:line="276" w:lineRule="auto"/>
        <w:ind w:left="0" w:firstLine="709"/>
        <w:jc w:val="both"/>
        <w:rPr>
          <w:sz w:val="28"/>
          <w:szCs w:val="28"/>
        </w:rPr>
      </w:pPr>
      <w:r w:rsidRPr="007A1D5D">
        <w:rPr>
          <w:sz w:val="28"/>
          <w:szCs w:val="28"/>
        </w:rPr>
        <w:t>9.12.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E21C77" w:rsidRPr="007A1D5D" w:rsidRDefault="00E21C77" w:rsidP="007A1D5D">
      <w:pPr>
        <w:jc w:val="both"/>
        <w:rPr>
          <w:rFonts w:ascii="Times New Roman" w:hAnsi="Times New Roman" w:cs="Times New Roman"/>
          <w:b/>
          <w:color w:val="FF0000"/>
          <w:sz w:val="28"/>
          <w:szCs w:val="28"/>
        </w:rPr>
      </w:pPr>
    </w:p>
    <w:p w:rsidR="00C20BBF" w:rsidRPr="00F85A17" w:rsidRDefault="00E4443E" w:rsidP="007A1D5D">
      <w:pPr>
        <w:pStyle w:val="33"/>
        <w:jc w:val="both"/>
        <w:rPr>
          <w:rFonts w:ascii="Times New Roman" w:hAnsi="Times New Roman" w:cs="Times New Roman"/>
          <w:b/>
          <w:sz w:val="28"/>
          <w:szCs w:val="28"/>
        </w:rPr>
      </w:pPr>
      <w:r w:rsidRPr="00F85A17">
        <w:rPr>
          <w:rFonts w:ascii="Times New Roman" w:hAnsi="Times New Roman" w:cs="Times New Roman"/>
          <w:b/>
          <w:sz w:val="28"/>
          <w:szCs w:val="28"/>
          <w:lang w:val="en-US"/>
        </w:rPr>
        <w:t>X</w:t>
      </w:r>
      <w:r w:rsidRPr="00F85A17">
        <w:rPr>
          <w:rFonts w:ascii="Times New Roman" w:hAnsi="Times New Roman" w:cs="Times New Roman"/>
          <w:b/>
          <w:sz w:val="28"/>
          <w:szCs w:val="28"/>
        </w:rPr>
        <w:t>.</w:t>
      </w:r>
      <w:r w:rsidR="00BD2BDF" w:rsidRPr="00F85A17">
        <w:rPr>
          <w:rFonts w:ascii="Times New Roman" w:hAnsi="Times New Roman" w:cs="Times New Roman"/>
          <w:b/>
          <w:sz w:val="28"/>
          <w:szCs w:val="28"/>
        </w:rPr>
        <w:t xml:space="preserve"> </w:t>
      </w:r>
      <w:r w:rsidR="00C20BBF" w:rsidRPr="00F85A17">
        <w:rPr>
          <w:rFonts w:ascii="Times New Roman" w:hAnsi="Times New Roman" w:cs="Times New Roman"/>
          <w:b/>
          <w:sz w:val="28"/>
          <w:szCs w:val="28"/>
        </w:rPr>
        <w:t>Обязательства выборного органа профсоюзной организации.</w:t>
      </w:r>
    </w:p>
    <w:p w:rsidR="00C20BBF" w:rsidRPr="007A1D5D" w:rsidRDefault="00C20BBF" w:rsidP="00B40A44">
      <w:pPr>
        <w:pStyle w:val="33"/>
        <w:spacing w:after="0"/>
        <w:rPr>
          <w:rFonts w:ascii="Times New Roman" w:hAnsi="Times New Roman" w:cs="Times New Roman"/>
          <w:sz w:val="28"/>
          <w:szCs w:val="28"/>
        </w:rPr>
      </w:pPr>
      <w:r w:rsidRPr="007A1D5D">
        <w:rPr>
          <w:rFonts w:ascii="Times New Roman" w:hAnsi="Times New Roman" w:cs="Times New Roman"/>
          <w:sz w:val="28"/>
          <w:szCs w:val="28"/>
        </w:rPr>
        <w:t>10.</w:t>
      </w:r>
      <w:r w:rsidRPr="007A1D5D">
        <w:rPr>
          <w:rFonts w:ascii="Times New Roman" w:hAnsi="Times New Roman" w:cs="Times New Roman"/>
          <w:sz w:val="28"/>
          <w:szCs w:val="28"/>
        </w:rPr>
        <w:tab/>
        <w:t>Выборный орган первичной профсоюзной организации обязуется:</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10.1.</w:t>
      </w:r>
      <w:r w:rsidRPr="007A1D5D">
        <w:rPr>
          <w:rFonts w:ascii="Times New Roman" w:hAnsi="Times New Roman" w:cs="Times New Roman"/>
          <w:sz w:val="28"/>
          <w:szCs w:val="28"/>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20BBF" w:rsidRPr="007A1D5D" w:rsidRDefault="00C20BBF" w:rsidP="00B40A44">
      <w:pPr>
        <w:pStyle w:val="33"/>
        <w:spacing w:after="0"/>
        <w:ind w:firstLine="709"/>
        <w:jc w:val="both"/>
        <w:rPr>
          <w:rFonts w:ascii="Times New Roman" w:hAnsi="Times New Roman" w:cs="Times New Roman"/>
          <w:sz w:val="28"/>
          <w:szCs w:val="28"/>
        </w:rPr>
      </w:pPr>
      <w:r w:rsidRPr="007A1D5D">
        <w:rPr>
          <w:rFonts w:ascii="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10.2.</w:t>
      </w:r>
      <w:r w:rsidRPr="007A1D5D">
        <w:rPr>
          <w:rFonts w:ascii="Times New Roman" w:hAnsi="Times New Roman" w:cs="Times New Roman"/>
          <w:sz w:val="28"/>
          <w:szCs w:val="28"/>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10.3.</w:t>
      </w:r>
      <w:r w:rsidRPr="007A1D5D">
        <w:rPr>
          <w:rFonts w:ascii="Times New Roman" w:hAnsi="Times New Roman" w:cs="Times New Roman"/>
          <w:sz w:val="28"/>
          <w:szCs w:val="28"/>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10.4.</w:t>
      </w:r>
      <w:r w:rsidRPr="007A1D5D">
        <w:rPr>
          <w:rFonts w:ascii="Times New Roman" w:hAnsi="Times New Roman" w:cs="Times New Roman"/>
          <w:sz w:val="28"/>
          <w:szCs w:val="28"/>
        </w:rPr>
        <w:tab/>
        <w:t>Осуществлять контроль за охраной труда в образовательной организации.</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10.5.</w:t>
      </w:r>
      <w:r w:rsidRPr="007A1D5D">
        <w:rPr>
          <w:rFonts w:ascii="Times New Roman" w:hAnsi="Times New Roman" w:cs="Times New Roman"/>
          <w:sz w:val="28"/>
          <w:szCs w:val="28"/>
        </w:rPr>
        <w:tab/>
        <w:t>Представлять и защищать трудовые права членов профсоюза в комиссии по трудовым спорам и в суде.</w:t>
      </w:r>
    </w:p>
    <w:p w:rsidR="00C20BBF" w:rsidRPr="007A1D5D" w:rsidRDefault="00C20BBF"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w:t>
      </w:r>
      <w:r w:rsidR="007A1D5D" w:rsidRPr="007A1D5D">
        <w:rPr>
          <w:rFonts w:ascii="Times New Roman" w:hAnsi="Times New Roman" w:cs="Times New Roman"/>
          <w:sz w:val="28"/>
          <w:szCs w:val="28"/>
        </w:rPr>
        <w:t>.6.</w:t>
      </w:r>
      <w:r w:rsidR="007A1D5D" w:rsidRPr="007A1D5D">
        <w:rPr>
          <w:rFonts w:ascii="Times New Roman" w:hAnsi="Times New Roman" w:cs="Times New Roman"/>
          <w:sz w:val="28"/>
          <w:szCs w:val="28"/>
        </w:rPr>
        <w:tab/>
        <w:t xml:space="preserve">Осуществлять контроль </w:t>
      </w:r>
      <w:r w:rsidRPr="007A1D5D">
        <w:rPr>
          <w:rFonts w:ascii="Times New Roman" w:hAnsi="Times New Roman" w:cs="Times New Roman"/>
          <w:sz w:val="28"/>
          <w:szCs w:val="28"/>
        </w:rPr>
        <w:t>за правильностью и своевременностью предоставления работникам отпусков и их оплаты.</w:t>
      </w:r>
    </w:p>
    <w:p w:rsidR="00C20BBF" w:rsidRPr="007A1D5D" w:rsidRDefault="00613EC5"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w:t>
      </w:r>
      <w:r w:rsidR="00C20BBF" w:rsidRPr="007A1D5D">
        <w:rPr>
          <w:rFonts w:ascii="Times New Roman" w:hAnsi="Times New Roman" w:cs="Times New Roman"/>
          <w:sz w:val="28"/>
          <w:szCs w:val="28"/>
        </w:rPr>
        <w:t>.7.</w:t>
      </w:r>
      <w:r w:rsidR="00C20BBF" w:rsidRPr="007A1D5D">
        <w:rPr>
          <w:rFonts w:ascii="Times New Roman" w:hAnsi="Times New Roman" w:cs="Times New Roman"/>
          <w:sz w:val="28"/>
          <w:szCs w:val="28"/>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20BBF" w:rsidRPr="007A1D5D" w:rsidRDefault="00613EC5"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w:t>
      </w:r>
      <w:r w:rsidR="00C20BBF" w:rsidRPr="007A1D5D">
        <w:rPr>
          <w:rFonts w:ascii="Times New Roman" w:hAnsi="Times New Roman" w:cs="Times New Roman"/>
          <w:sz w:val="28"/>
          <w:szCs w:val="28"/>
        </w:rPr>
        <w:t>.8.</w:t>
      </w:r>
      <w:r w:rsidR="00C20BBF" w:rsidRPr="007A1D5D">
        <w:rPr>
          <w:rFonts w:ascii="Times New Roman" w:hAnsi="Times New Roman" w:cs="Times New Roman"/>
          <w:sz w:val="28"/>
          <w:szCs w:val="28"/>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C20BBF" w:rsidRPr="007A1D5D" w:rsidRDefault="00613EC5"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w:t>
      </w:r>
      <w:r w:rsidR="00C20BBF" w:rsidRPr="007A1D5D">
        <w:rPr>
          <w:rFonts w:ascii="Times New Roman" w:hAnsi="Times New Roman" w:cs="Times New Roman"/>
          <w:sz w:val="28"/>
          <w:szCs w:val="28"/>
        </w:rPr>
        <w:t>.9.</w:t>
      </w:r>
      <w:r w:rsidR="00C20BBF" w:rsidRPr="007A1D5D">
        <w:rPr>
          <w:rFonts w:ascii="Times New Roman" w:hAnsi="Times New Roman" w:cs="Times New Roman"/>
          <w:sz w:val="28"/>
          <w:szCs w:val="28"/>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C20BBF" w:rsidRPr="007A1D5D" w:rsidRDefault="00613EC5" w:rsidP="00B40A44">
      <w:pPr>
        <w:pStyle w:val="33"/>
        <w:spacing w:after="0"/>
        <w:jc w:val="both"/>
        <w:rPr>
          <w:rFonts w:ascii="Times New Roman" w:hAnsi="Times New Roman" w:cs="Times New Roman"/>
          <w:sz w:val="28"/>
          <w:szCs w:val="28"/>
        </w:rPr>
      </w:pPr>
      <w:r w:rsidRPr="007A1D5D">
        <w:rPr>
          <w:rFonts w:ascii="Times New Roman" w:hAnsi="Times New Roman" w:cs="Times New Roman"/>
          <w:sz w:val="28"/>
          <w:szCs w:val="28"/>
        </w:rPr>
        <w:t>10</w:t>
      </w:r>
      <w:r w:rsidR="00C20BBF" w:rsidRPr="007A1D5D">
        <w:rPr>
          <w:rFonts w:ascii="Times New Roman" w:hAnsi="Times New Roman" w:cs="Times New Roman"/>
          <w:sz w:val="28"/>
          <w:szCs w:val="28"/>
        </w:rPr>
        <w:t>.10.</w:t>
      </w:r>
      <w:r w:rsidR="00C20BBF" w:rsidRPr="007A1D5D">
        <w:rPr>
          <w:rFonts w:ascii="Times New Roman" w:hAnsi="Times New Roman" w:cs="Times New Roman"/>
          <w:sz w:val="28"/>
          <w:szCs w:val="28"/>
        </w:rPr>
        <w:tab/>
        <w:t>Информировать членов Профсоюза о своей работе, о деятельности выборных профсоюзных органов.</w:t>
      </w:r>
    </w:p>
    <w:p w:rsidR="00C20BBF" w:rsidRPr="007A1D5D" w:rsidRDefault="00613EC5" w:rsidP="007A1D5D">
      <w:pPr>
        <w:pStyle w:val="af0"/>
        <w:tabs>
          <w:tab w:val="left" w:pos="0"/>
          <w:tab w:val="left" w:pos="142"/>
          <w:tab w:val="left" w:pos="284"/>
        </w:tabs>
        <w:spacing w:line="276" w:lineRule="auto"/>
        <w:jc w:val="both"/>
        <w:rPr>
          <w:rFonts w:ascii="Times New Roman" w:hAnsi="Times New Roman"/>
          <w:sz w:val="28"/>
          <w:szCs w:val="28"/>
        </w:rPr>
      </w:pPr>
      <w:r w:rsidRPr="007A1D5D">
        <w:rPr>
          <w:rFonts w:ascii="Times New Roman" w:hAnsi="Times New Roman"/>
          <w:sz w:val="28"/>
          <w:szCs w:val="28"/>
        </w:rPr>
        <w:t>10</w:t>
      </w:r>
      <w:r w:rsidR="00C20BBF" w:rsidRPr="007A1D5D">
        <w:rPr>
          <w:rFonts w:ascii="Times New Roman" w:hAnsi="Times New Roman"/>
          <w:sz w:val="28"/>
          <w:szCs w:val="28"/>
        </w:rPr>
        <w:t>.11.</w:t>
      </w:r>
      <w:r w:rsidR="00C20BBF" w:rsidRPr="007A1D5D">
        <w:rPr>
          <w:rFonts w:ascii="Times New Roman" w:hAnsi="Times New Roman"/>
          <w:sz w:val="28"/>
          <w:szCs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C20BBF" w:rsidRPr="007A1D5D" w:rsidRDefault="00613EC5" w:rsidP="007A1D5D">
      <w:pPr>
        <w:pStyle w:val="af0"/>
        <w:spacing w:line="276" w:lineRule="auto"/>
        <w:jc w:val="both"/>
        <w:rPr>
          <w:rFonts w:ascii="Times New Roman" w:hAnsi="Times New Roman"/>
          <w:sz w:val="28"/>
          <w:szCs w:val="28"/>
        </w:rPr>
      </w:pPr>
      <w:r w:rsidRPr="007A1D5D">
        <w:rPr>
          <w:rFonts w:ascii="Times New Roman" w:hAnsi="Times New Roman"/>
          <w:sz w:val="28"/>
          <w:szCs w:val="28"/>
        </w:rPr>
        <w:t>10</w:t>
      </w:r>
      <w:r w:rsidR="00C20BBF" w:rsidRPr="007A1D5D">
        <w:rPr>
          <w:rFonts w:ascii="Times New Roman" w:hAnsi="Times New Roman"/>
          <w:sz w:val="28"/>
          <w:szCs w:val="28"/>
        </w:rPr>
        <w:t>.12.</w:t>
      </w:r>
      <w:r w:rsidR="00C20BBF" w:rsidRPr="007A1D5D">
        <w:rPr>
          <w:rFonts w:ascii="Times New Roman" w:hAnsi="Times New Roman"/>
          <w:sz w:val="28"/>
          <w:szCs w:val="28"/>
        </w:rPr>
        <w:tab/>
        <w:t>Содействовать оздоровлению детей работников образовательной организации.</w:t>
      </w:r>
    </w:p>
    <w:p w:rsidR="00C20BBF" w:rsidRPr="007A1D5D" w:rsidRDefault="00613EC5" w:rsidP="007A1D5D">
      <w:pPr>
        <w:pStyle w:val="af0"/>
        <w:tabs>
          <w:tab w:val="left" w:pos="709"/>
        </w:tabs>
        <w:spacing w:line="276" w:lineRule="auto"/>
        <w:jc w:val="both"/>
        <w:rPr>
          <w:rFonts w:ascii="Times New Roman" w:hAnsi="Times New Roman"/>
          <w:sz w:val="28"/>
          <w:szCs w:val="28"/>
        </w:rPr>
      </w:pPr>
      <w:r w:rsidRPr="007A1D5D">
        <w:rPr>
          <w:rFonts w:ascii="Times New Roman" w:hAnsi="Times New Roman"/>
          <w:sz w:val="28"/>
          <w:szCs w:val="28"/>
        </w:rPr>
        <w:t>10</w:t>
      </w:r>
      <w:r w:rsidR="00C20BBF" w:rsidRPr="007A1D5D">
        <w:rPr>
          <w:rFonts w:ascii="Times New Roman" w:hAnsi="Times New Roman"/>
          <w:sz w:val="28"/>
          <w:szCs w:val="28"/>
        </w:rPr>
        <w:t>.13.</w:t>
      </w:r>
      <w:r w:rsidR="00C20BBF" w:rsidRPr="007A1D5D">
        <w:rPr>
          <w:rFonts w:ascii="Times New Roman" w:hAnsi="Times New Roman"/>
          <w:sz w:val="28"/>
          <w:szCs w:val="28"/>
        </w:rPr>
        <w:tab/>
        <w:t>Ходатайствовать о присвоении почетных званий, представлении к наградам работников образовательной организации.</w:t>
      </w:r>
    </w:p>
    <w:p w:rsidR="00C20BBF" w:rsidRPr="007A1D5D" w:rsidRDefault="00C20BBF" w:rsidP="007A1D5D">
      <w:pPr>
        <w:pStyle w:val="af0"/>
        <w:spacing w:line="276" w:lineRule="auto"/>
        <w:jc w:val="both"/>
        <w:rPr>
          <w:rFonts w:ascii="Times New Roman" w:hAnsi="Times New Roman"/>
          <w:sz w:val="28"/>
          <w:szCs w:val="28"/>
        </w:rPr>
      </w:pPr>
    </w:p>
    <w:p w:rsidR="00C20BBF" w:rsidRPr="00F85A17" w:rsidRDefault="007A1D5D" w:rsidP="00BD2BDF">
      <w:pPr>
        <w:pStyle w:val="33"/>
        <w:spacing w:after="0"/>
        <w:jc w:val="both"/>
        <w:outlineLvl w:val="0"/>
        <w:rPr>
          <w:rFonts w:ascii="Times New Roman" w:hAnsi="Times New Roman" w:cs="Times New Roman"/>
          <w:b/>
          <w:bCs/>
          <w:caps/>
          <w:sz w:val="28"/>
          <w:szCs w:val="28"/>
        </w:rPr>
      </w:pPr>
      <w:r w:rsidRPr="00F85A17">
        <w:rPr>
          <w:rFonts w:ascii="Times New Roman" w:hAnsi="Times New Roman" w:cs="Times New Roman"/>
          <w:b/>
          <w:sz w:val="28"/>
          <w:szCs w:val="28"/>
          <w:lang w:val="en-US"/>
        </w:rPr>
        <w:t>XI</w:t>
      </w:r>
      <w:r w:rsidR="00C20BBF" w:rsidRPr="00F85A17">
        <w:rPr>
          <w:rFonts w:ascii="Times New Roman" w:hAnsi="Times New Roman" w:cs="Times New Roman"/>
          <w:b/>
          <w:bCs/>
          <w:caps/>
          <w:sz w:val="28"/>
          <w:szCs w:val="28"/>
        </w:rPr>
        <w:t>. Контроль за выполнением коллективного договора.</w:t>
      </w:r>
    </w:p>
    <w:p w:rsidR="00C20BBF" w:rsidRPr="00B40A44" w:rsidRDefault="00C20BBF" w:rsidP="00BD2BDF">
      <w:pPr>
        <w:pStyle w:val="33"/>
        <w:spacing w:after="0"/>
        <w:jc w:val="both"/>
        <w:outlineLvl w:val="0"/>
        <w:rPr>
          <w:rFonts w:ascii="Times New Roman" w:hAnsi="Times New Roman" w:cs="Times New Roman"/>
          <w:b/>
          <w:bCs/>
          <w:caps/>
          <w:color w:val="FF0000"/>
          <w:sz w:val="28"/>
          <w:szCs w:val="28"/>
        </w:rPr>
      </w:pPr>
      <w:r w:rsidRPr="00F85A17">
        <w:rPr>
          <w:rFonts w:ascii="Times New Roman" w:hAnsi="Times New Roman" w:cs="Times New Roman"/>
          <w:b/>
          <w:bCs/>
          <w:caps/>
          <w:sz w:val="28"/>
          <w:szCs w:val="28"/>
        </w:rPr>
        <w:t>Ответственность сторон коллективного договора</w:t>
      </w:r>
    </w:p>
    <w:p w:rsidR="00B40A44" w:rsidRDefault="007A1D5D" w:rsidP="00BD2BDF">
      <w:pPr>
        <w:pStyle w:val="33"/>
        <w:spacing w:after="0"/>
        <w:ind w:firstLine="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w:t>
      </w:r>
      <w:r w:rsidR="00C20BBF" w:rsidRPr="007A1D5D">
        <w:rPr>
          <w:rFonts w:ascii="Times New Roman" w:hAnsi="Times New Roman" w:cs="Times New Roman"/>
          <w:sz w:val="28"/>
          <w:szCs w:val="28"/>
        </w:rPr>
        <w:tab/>
        <w:t>Стороны договорились:</w:t>
      </w:r>
    </w:p>
    <w:p w:rsidR="00C20BBF" w:rsidRPr="007A1D5D" w:rsidRDefault="007A1D5D" w:rsidP="00B40A44">
      <w:pPr>
        <w:pStyle w:val="33"/>
        <w:ind w:firstLine="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.1.</w:t>
      </w:r>
      <w:r w:rsidR="00C20BBF" w:rsidRPr="007A1D5D">
        <w:rPr>
          <w:rFonts w:ascii="Times New Roman" w:hAnsi="Times New Roman" w:cs="Times New Roman"/>
          <w:sz w:val="28"/>
          <w:szCs w:val="28"/>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C20BBF" w:rsidRPr="007A1D5D" w:rsidRDefault="007A1D5D" w:rsidP="007A1D5D">
      <w:pPr>
        <w:pStyle w:val="3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.2.</w:t>
      </w:r>
      <w:r w:rsidR="00C20BBF" w:rsidRPr="007A1D5D">
        <w:rPr>
          <w:rFonts w:ascii="Times New Roman" w:hAnsi="Times New Roman" w:cs="Times New Roman"/>
          <w:sz w:val="28"/>
          <w:szCs w:val="28"/>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C20BBF" w:rsidRPr="007A1D5D" w:rsidRDefault="007A1D5D" w:rsidP="007A1D5D">
      <w:pPr>
        <w:pStyle w:val="3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.3.</w:t>
      </w:r>
      <w:r w:rsidR="00C20BBF" w:rsidRPr="007A1D5D">
        <w:rPr>
          <w:rFonts w:ascii="Times New Roman" w:hAnsi="Times New Roman" w:cs="Times New Roman"/>
          <w:sz w:val="28"/>
          <w:szCs w:val="28"/>
        </w:rPr>
        <w:tab/>
        <w:t>Разъяснять условия коллективного договора работникам образовательной организации.</w:t>
      </w:r>
    </w:p>
    <w:p w:rsidR="00444452" w:rsidRDefault="007A1D5D" w:rsidP="00BD2BDF">
      <w:pPr>
        <w:pStyle w:val="33"/>
        <w:rPr>
          <w:rFonts w:ascii="Times New Roman" w:hAnsi="Times New Roman" w:cs="Times New Roman"/>
          <w:sz w:val="28"/>
          <w:szCs w:val="28"/>
        </w:rPr>
      </w:pPr>
      <w:r w:rsidRPr="007A1D5D">
        <w:rPr>
          <w:rFonts w:ascii="Times New Roman" w:hAnsi="Times New Roman" w:cs="Times New Roman"/>
          <w:sz w:val="28"/>
          <w:szCs w:val="28"/>
        </w:rPr>
        <w:t>11</w:t>
      </w:r>
      <w:r w:rsidR="00C20BBF" w:rsidRPr="007A1D5D">
        <w:rPr>
          <w:rFonts w:ascii="Times New Roman" w:hAnsi="Times New Roman" w:cs="Times New Roman"/>
          <w:sz w:val="28"/>
          <w:szCs w:val="28"/>
        </w:rPr>
        <w:t>.4.</w:t>
      </w:r>
      <w:r w:rsidR="00C20BBF" w:rsidRPr="007A1D5D">
        <w:rPr>
          <w:rFonts w:ascii="Times New Roman" w:hAnsi="Times New Roman" w:cs="Times New Roman"/>
          <w:sz w:val="28"/>
          <w:szCs w:val="28"/>
        </w:rP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444452" w:rsidRDefault="00444452" w:rsidP="00BD2BDF">
      <w:pPr>
        <w:pStyle w:val="33"/>
        <w:rPr>
          <w:rFonts w:ascii="Times New Roman" w:hAnsi="Times New Roman" w:cs="Times New Roman"/>
          <w:sz w:val="28"/>
          <w:szCs w:val="28"/>
        </w:rPr>
      </w:pPr>
    </w:p>
    <w:p w:rsidR="00B40A44" w:rsidRPr="00BD2BDF" w:rsidRDefault="00C20BBF" w:rsidP="00BD2BDF">
      <w:pPr>
        <w:pStyle w:val="33"/>
        <w:rPr>
          <w:rFonts w:ascii="Times New Roman" w:hAnsi="Times New Roman" w:cs="Times New Roman"/>
          <w:sz w:val="28"/>
          <w:szCs w:val="28"/>
        </w:rPr>
      </w:pPr>
      <w:r w:rsidRPr="007A1D5D">
        <w:rPr>
          <w:rFonts w:ascii="Times New Roman" w:hAnsi="Times New Roman" w:cs="Times New Roman"/>
          <w:sz w:val="28"/>
          <w:szCs w:val="28"/>
        </w:rPr>
        <w:t xml:space="preserve"> </w:t>
      </w:r>
    </w:p>
    <w:p w:rsidR="00BD2BDF" w:rsidRDefault="00BD2BDF" w:rsidP="007A1D5D">
      <w:pPr>
        <w:pStyle w:val="33"/>
        <w:rPr>
          <w:rFonts w:ascii="Times New Roman" w:hAnsi="Times New Roman" w:cs="Times New Roman"/>
          <w:b/>
          <w:sz w:val="28"/>
          <w:szCs w:val="28"/>
        </w:rPr>
      </w:pPr>
    </w:p>
    <w:p w:rsidR="00A05F5E" w:rsidRPr="00A05F5E" w:rsidRDefault="001A5819" w:rsidP="00A05F5E">
      <w:r>
        <w:rPr>
          <w:rFonts w:ascii="Times New Roman" w:hAnsi="Times New Roman" w:cs="Times New Roman"/>
          <w:b/>
          <w:noProof/>
          <w:sz w:val="28"/>
          <w:szCs w:val="28"/>
        </w:rPr>
        <w:drawing>
          <wp:inline distT="0" distB="0" distL="0" distR="0">
            <wp:extent cx="6210935" cy="8540036"/>
            <wp:effectExtent l="1905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9"/>
                    <a:srcRect/>
                    <a:stretch>
                      <a:fillRect/>
                    </a:stretch>
                  </pic:blipFill>
                  <pic:spPr bwMode="auto">
                    <a:xfrm>
                      <a:off x="0" y="0"/>
                      <a:ext cx="6210935" cy="8540036"/>
                    </a:xfrm>
                    <a:prstGeom prst="rect">
                      <a:avLst/>
                    </a:prstGeom>
                    <a:noFill/>
                    <a:ln w="9525">
                      <a:noFill/>
                      <a:miter lim="800000"/>
                      <a:headEnd/>
                      <a:tailEnd/>
                    </a:ln>
                  </pic:spPr>
                </pic:pic>
              </a:graphicData>
            </a:graphic>
          </wp:inline>
        </w:drawing>
      </w:r>
    </w:p>
    <w:p w:rsidR="00A05F5E" w:rsidRPr="00A05F5E" w:rsidRDefault="00A05F5E" w:rsidP="00A05F5E"/>
    <w:p w:rsidR="00A05F5E" w:rsidRPr="00A05F5E" w:rsidRDefault="00A05F5E" w:rsidP="00A05F5E"/>
    <w:p w:rsidR="00A05F5E" w:rsidRPr="00A05F5E" w:rsidRDefault="00A05F5E" w:rsidP="00A05F5E"/>
    <w:p w:rsidR="00A05F5E" w:rsidRPr="00A05F5E" w:rsidRDefault="00A05F5E" w:rsidP="00A05F5E"/>
    <w:p w:rsidR="00A05F5E" w:rsidRPr="00A05F5E" w:rsidRDefault="00A05F5E" w:rsidP="00A05F5E"/>
    <w:p w:rsidR="00A05F5E" w:rsidRPr="00A05F5E" w:rsidRDefault="00A05F5E" w:rsidP="00A05F5E"/>
    <w:p w:rsidR="00A05F5E" w:rsidRPr="00A05F5E" w:rsidRDefault="00A05F5E" w:rsidP="00A05F5E"/>
    <w:p w:rsidR="00A05F5E" w:rsidRPr="00A05F5E" w:rsidRDefault="00A05F5E" w:rsidP="00A05F5E"/>
    <w:p w:rsidR="00A05F5E" w:rsidRPr="00A05F5E" w:rsidRDefault="00A05F5E" w:rsidP="00A05F5E"/>
    <w:p w:rsidR="00A05F5E" w:rsidRDefault="00A05F5E" w:rsidP="00A05F5E"/>
    <w:p w:rsidR="0036178D" w:rsidRPr="00A05F5E" w:rsidRDefault="00A05F5E" w:rsidP="00A05F5E">
      <w:pPr>
        <w:tabs>
          <w:tab w:val="left" w:pos="3270"/>
        </w:tabs>
      </w:pPr>
      <w:r>
        <w:tab/>
      </w:r>
      <w:r>
        <w:rPr>
          <w:noProof/>
        </w:rPr>
        <w:drawing>
          <wp:inline distT="0" distB="0" distL="0" distR="0">
            <wp:extent cx="6210935" cy="8540036"/>
            <wp:effectExtent l="19050" t="0" r="0" b="0"/>
            <wp:docPr id="2" name="Рисунок 2" descr="C:\Users\user\Desktop\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01 (3).jpg"/>
                    <pic:cNvPicPr>
                      <a:picLocks noChangeAspect="1" noChangeArrowheads="1"/>
                    </pic:cNvPicPr>
                  </pic:nvPicPr>
                  <pic:blipFill>
                    <a:blip r:embed="rId10"/>
                    <a:srcRect/>
                    <a:stretch>
                      <a:fillRect/>
                    </a:stretch>
                  </pic:blipFill>
                  <pic:spPr bwMode="auto">
                    <a:xfrm>
                      <a:off x="0" y="0"/>
                      <a:ext cx="6210935" cy="8540036"/>
                    </a:xfrm>
                    <a:prstGeom prst="rect">
                      <a:avLst/>
                    </a:prstGeom>
                    <a:noFill/>
                    <a:ln w="9525">
                      <a:noFill/>
                      <a:miter lim="800000"/>
                      <a:headEnd/>
                      <a:tailEnd/>
                    </a:ln>
                  </pic:spPr>
                </pic:pic>
              </a:graphicData>
            </a:graphic>
          </wp:inline>
        </w:drawing>
      </w:r>
    </w:p>
    <w:sectPr w:rsidR="0036178D" w:rsidRPr="00A05F5E" w:rsidSect="008D2283">
      <w:footerReference w:type="default" r:id="rId11"/>
      <w:pgSz w:w="11906" w:h="16838"/>
      <w:pgMar w:top="426" w:right="424" w:bottom="709" w:left="1701" w:header="708" w:footer="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D07" w:rsidRDefault="00357D07" w:rsidP="007B6F49">
      <w:pPr>
        <w:spacing w:after="0" w:line="240" w:lineRule="auto"/>
      </w:pPr>
      <w:r>
        <w:separator/>
      </w:r>
    </w:p>
  </w:endnote>
  <w:endnote w:type="continuationSeparator" w:id="1">
    <w:p w:rsidR="00357D07" w:rsidRDefault="00357D07" w:rsidP="007B6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B5" w:rsidRDefault="00B70AF7">
    <w:pPr>
      <w:pStyle w:val="ab"/>
    </w:pPr>
    <w:r>
      <w:fldChar w:fldCharType="begin"/>
    </w:r>
    <w:r w:rsidR="00FE6FF6">
      <w:instrText xml:space="preserve"> PAGE   \* MERGEFORMAT </w:instrText>
    </w:r>
    <w:r>
      <w:fldChar w:fldCharType="separate"/>
    </w:r>
    <w:r w:rsidR="00357D07">
      <w:rPr>
        <w:noProof/>
      </w:rPr>
      <w:t>0</w:t>
    </w:r>
    <w:r>
      <w:rPr>
        <w:noProof/>
      </w:rPr>
      <w:fldChar w:fldCharType="end"/>
    </w:r>
  </w:p>
  <w:p w:rsidR="003A4EB5" w:rsidRDefault="003A4EB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D07" w:rsidRDefault="00357D07" w:rsidP="007B6F49">
      <w:pPr>
        <w:spacing w:after="0" w:line="240" w:lineRule="auto"/>
      </w:pPr>
      <w:r>
        <w:separator/>
      </w:r>
    </w:p>
  </w:footnote>
  <w:footnote w:type="continuationSeparator" w:id="1">
    <w:p w:rsidR="00357D07" w:rsidRDefault="00357D07" w:rsidP="007B6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E0958"/>
    <w:multiLevelType w:val="multilevel"/>
    <w:tmpl w:val="37A28B34"/>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9E4672"/>
    <w:multiLevelType w:val="multilevel"/>
    <w:tmpl w:val="ED4ACB5E"/>
    <w:lvl w:ilvl="0">
      <w:start w:val="5"/>
      <w:numFmt w:val="decimal"/>
      <w:lvlText w:val="%1."/>
      <w:lvlJc w:val="left"/>
      <w:pPr>
        <w:ind w:left="360" w:hanging="360"/>
      </w:pPr>
      <w:rPr>
        <w:rFonts w:hint="default"/>
        <w:b/>
      </w:rPr>
    </w:lvl>
    <w:lvl w:ilvl="1">
      <w:start w:val="5"/>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04A177D"/>
    <w:multiLevelType w:val="hybridMultilevel"/>
    <w:tmpl w:val="10CA57D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76A5FBF"/>
    <w:multiLevelType w:val="hybridMultilevel"/>
    <w:tmpl w:val="BC883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0F58C4"/>
    <w:multiLevelType w:val="singleLevel"/>
    <w:tmpl w:val="0419000F"/>
    <w:lvl w:ilvl="0">
      <w:start w:val="1"/>
      <w:numFmt w:val="decimal"/>
      <w:lvlText w:val="%1."/>
      <w:lvlJc w:val="left"/>
      <w:pPr>
        <w:tabs>
          <w:tab w:val="num" w:pos="360"/>
        </w:tabs>
        <w:ind w:left="360" w:hanging="360"/>
      </w:pPr>
    </w:lvl>
  </w:abstractNum>
  <w:abstractNum w:abstractNumId="6">
    <w:nsid w:val="27BF04A6"/>
    <w:multiLevelType w:val="hybridMultilevel"/>
    <w:tmpl w:val="E7F4FA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EE1965"/>
    <w:multiLevelType w:val="hybridMultilevel"/>
    <w:tmpl w:val="CB146BB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38624FF3"/>
    <w:multiLevelType w:val="hybridMultilevel"/>
    <w:tmpl w:val="A78E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604DD5"/>
    <w:multiLevelType w:val="multilevel"/>
    <w:tmpl w:val="20EC86BC"/>
    <w:lvl w:ilvl="0">
      <w:start w:val="1"/>
      <w:numFmt w:val="decimal"/>
      <w:lvlText w:val="%1."/>
      <w:lvlJc w:val="left"/>
      <w:pPr>
        <w:ind w:left="720" w:hanging="360"/>
      </w:pPr>
      <w:rPr>
        <w:rFonts w:hint="default"/>
      </w:rPr>
    </w:lvl>
    <w:lvl w:ilvl="1">
      <w:start w:val="1"/>
      <w:numFmt w:val="decimal"/>
      <w:isLgl/>
      <w:lvlText w:val="%1.%2."/>
      <w:lvlJc w:val="left"/>
      <w:pPr>
        <w:ind w:left="1959" w:hanging="1425"/>
      </w:pPr>
      <w:rPr>
        <w:rFonts w:hint="default"/>
      </w:rPr>
    </w:lvl>
    <w:lvl w:ilvl="2">
      <w:start w:val="2"/>
      <w:numFmt w:val="decimal"/>
      <w:isLgl/>
      <w:lvlText w:val="%1.%2.%3."/>
      <w:lvlJc w:val="left"/>
      <w:pPr>
        <w:ind w:left="2133" w:hanging="1425"/>
      </w:pPr>
      <w:rPr>
        <w:rFonts w:hint="default"/>
      </w:rPr>
    </w:lvl>
    <w:lvl w:ilvl="3">
      <w:start w:val="1"/>
      <w:numFmt w:val="decimal"/>
      <w:isLgl/>
      <w:lvlText w:val="%1.%2.%3.%4."/>
      <w:lvlJc w:val="left"/>
      <w:pPr>
        <w:ind w:left="2307" w:hanging="1425"/>
      </w:pPr>
      <w:rPr>
        <w:rFonts w:hint="default"/>
      </w:rPr>
    </w:lvl>
    <w:lvl w:ilvl="4">
      <w:start w:val="1"/>
      <w:numFmt w:val="decimal"/>
      <w:isLgl/>
      <w:lvlText w:val="%1.%2.%3.%4.%5."/>
      <w:lvlJc w:val="left"/>
      <w:pPr>
        <w:ind w:left="2481" w:hanging="1425"/>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
    <w:nsid w:val="412D293E"/>
    <w:multiLevelType w:val="hybridMultilevel"/>
    <w:tmpl w:val="F58E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5E3324"/>
    <w:multiLevelType w:val="hybridMultilevel"/>
    <w:tmpl w:val="6A40A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5E4716"/>
    <w:multiLevelType w:val="hybridMultilevel"/>
    <w:tmpl w:val="D736B7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1E62C01"/>
    <w:multiLevelType w:val="singleLevel"/>
    <w:tmpl w:val="DAD0F8C0"/>
    <w:lvl w:ilvl="0">
      <w:start w:val="1"/>
      <w:numFmt w:val="upperRoman"/>
      <w:lvlText w:val="%1."/>
      <w:lvlJc w:val="left"/>
      <w:pPr>
        <w:tabs>
          <w:tab w:val="num" w:pos="1146"/>
        </w:tabs>
        <w:ind w:left="1146" w:hanging="720"/>
      </w:pPr>
      <w:rPr>
        <w:rFonts w:hint="default"/>
        <w:b w:val="0"/>
      </w:rPr>
    </w:lvl>
  </w:abstractNum>
  <w:abstractNum w:abstractNumId="15">
    <w:nsid w:val="66EF352D"/>
    <w:multiLevelType w:val="singleLevel"/>
    <w:tmpl w:val="226E5BE2"/>
    <w:lvl w:ilvl="0">
      <w:start w:val="1"/>
      <w:numFmt w:val="decimal"/>
      <w:lvlText w:val="%1."/>
      <w:lvlJc w:val="left"/>
      <w:pPr>
        <w:tabs>
          <w:tab w:val="num" w:pos="360"/>
        </w:tabs>
        <w:ind w:left="360" w:hanging="360"/>
      </w:pPr>
      <w:rPr>
        <w:rFonts w:hint="default"/>
      </w:rPr>
    </w:lvl>
  </w:abstractNum>
  <w:abstractNum w:abstractNumId="1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6FD20915"/>
    <w:multiLevelType w:val="hybridMultilevel"/>
    <w:tmpl w:val="9F9EE9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1272502"/>
    <w:multiLevelType w:val="multilevel"/>
    <w:tmpl w:val="093CAFE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461087D"/>
    <w:multiLevelType w:val="hybridMultilevel"/>
    <w:tmpl w:val="31EEE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A64877"/>
    <w:multiLevelType w:val="hybridMultilevel"/>
    <w:tmpl w:val="76840A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
  </w:num>
  <w:num w:numId="2">
    <w:abstractNumId w:val="6"/>
  </w:num>
  <w:num w:numId="3">
    <w:abstractNumId w:val="17"/>
  </w:num>
  <w:num w:numId="4">
    <w:abstractNumId w:val="13"/>
  </w:num>
  <w:num w:numId="5">
    <w:abstractNumId w:val="20"/>
  </w:num>
  <w:num w:numId="6">
    <w:abstractNumId w:val="10"/>
  </w:num>
  <w:num w:numId="7">
    <w:abstractNumId w:val="8"/>
  </w:num>
  <w:num w:numId="8">
    <w:abstractNumId w:val="12"/>
  </w:num>
  <w:num w:numId="9">
    <w:abstractNumId w:val="4"/>
  </w:num>
  <w:num w:numId="10">
    <w:abstractNumId w:val="14"/>
  </w:num>
  <w:num w:numId="11">
    <w:abstractNumId w:val="19"/>
  </w:num>
  <w:num w:numId="12">
    <w:abstractNumId w:val="18"/>
  </w:num>
  <w:num w:numId="13">
    <w:abstractNumId w:val="1"/>
  </w:num>
  <w:num w:numId="14">
    <w:abstractNumId w:val="2"/>
  </w:num>
  <w:num w:numId="15">
    <w:abstractNumId w:val="11"/>
  </w:num>
  <w:num w:numId="16">
    <w:abstractNumId w:val="9"/>
  </w:num>
  <w:num w:numId="17">
    <w:abstractNumId w:val="5"/>
  </w:num>
  <w:num w:numId="18">
    <w:abstractNumId w:val="15"/>
  </w:num>
  <w:num w:numId="19">
    <w:abstractNumId w:val="7"/>
  </w:num>
  <w:num w:numId="20">
    <w:abstractNumId w:val="1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savePreviewPicture/>
  <w:doNotValidateAgainstSchema/>
  <w:doNotDemarcateInvalidXml/>
  <w:footnotePr>
    <w:footnote w:id="0"/>
    <w:footnote w:id="1"/>
  </w:footnotePr>
  <w:endnotePr>
    <w:endnote w:id="0"/>
    <w:endnote w:id="1"/>
  </w:endnotePr>
  <w:compat/>
  <w:rsids>
    <w:rsidRoot w:val="00537C75"/>
    <w:rsid w:val="000003F7"/>
    <w:rsid w:val="00003E60"/>
    <w:rsid w:val="00006BE3"/>
    <w:rsid w:val="0001105E"/>
    <w:rsid w:val="00024E61"/>
    <w:rsid w:val="00025E4A"/>
    <w:rsid w:val="0002770C"/>
    <w:rsid w:val="00084849"/>
    <w:rsid w:val="00091383"/>
    <w:rsid w:val="0009464C"/>
    <w:rsid w:val="00095888"/>
    <w:rsid w:val="000A338F"/>
    <w:rsid w:val="000B2BC5"/>
    <w:rsid w:val="000C5CF3"/>
    <w:rsid w:val="000D4568"/>
    <w:rsid w:val="000F69CF"/>
    <w:rsid w:val="0012277F"/>
    <w:rsid w:val="00134C18"/>
    <w:rsid w:val="00195007"/>
    <w:rsid w:val="001A5819"/>
    <w:rsid w:val="001E4352"/>
    <w:rsid w:val="00210160"/>
    <w:rsid w:val="00224BA1"/>
    <w:rsid w:val="00235DEF"/>
    <w:rsid w:val="00242030"/>
    <w:rsid w:val="00246956"/>
    <w:rsid w:val="002518AE"/>
    <w:rsid w:val="0025210D"/>
    <w:rsid w:val="00273EED"/>
    <w:rsid w:val="00295978"/>
    <w:rsid w:val="002A1E5A"/>
    <w:rsid w:val="002C0FD5"/>
    <w:rsid w:val="002F1BDB"/>
    <w:rsid w:val="003223AA"/>
    <w:rsid w:val="0033271D"/>
    <w:rsid w:val="003469D7"/>
    <w:rsid w:val="00356843"/>
    <w:rsid w:val="00357D07"/>
    <w:rsid w:val="0036178D"/>
    <w:rsid w:val="00375040"/>
    <w:rsid w:val="00377FAC"/>
    <w:rsid w:val="003845E9"/>
    <w:rsid w:val="003A4EB5"/>
    <w:rsid w:val="003E30CA"/>
    <w:rsid w:val="003E4A58"/>
    <w:rsid w:val="003E61D2"/>
    <w:rsid w:val="003E68C5"/>
    <w:rsid w:val="003F0041"/>
    <w:rsid w:val="0041465A"/>
    <w:rsid w:val="00426CE8"/>
    <w:rsid w:val="004424E7"/>
    <w:rsid w:val="00444452"/>
    <w:rsid w:val="004613A6"/>
    <w:rsid w:val="0046211D"/>
    <w:rsid w:val="00483B28"/>
    <w:rsid w:val="00486D5F"/>
    <w:rsid w:val="00492FF9"/>
    <w:rsid w:val="004A64F9"/>
    <w:rsid w:val="004B0D28"/>
    <w:rsid w:val="004C0AC1"/>
    <w:rsid w:val="004D76DA"/>
    <w:rsid w:val="004F2125"/>
    <w:rsid w:val="004F5572"/>
    <w:rsid w:val="004F6274"/>
    <w:rsid w:val="004F699C"/>
    <w:rsid w:val="00522B6D"/>
    <w:rsid w:val="0052772A"/>
    <w:rsid w:val="0053796B"/>
    <w:rsid w:val="00537C75"/>
    <w:rsid w:val="00554B11"/>
    <w:rsid w:val="005642CB"/>
    <w:rsid w:val="00564ADB"/>
    <w:rsid w:val="00571472"/>
    <w:rsid w:val="00571CFE"/>
    <w:rsid w:val="00590D8D"/>
    <w:rsid w:val="0059456D"/>
    <w:rsid w:val="005952FD"/>
    <w:rsid w:val="005B1D18"/>
    <w:rsid w:val="005C792A"/>
    <w:rsid w:val="005D44B0"/>
    <w:rsid w:val="005D59F6"/>
    <w:rsid w:val="005E6EFF"/>
    <w:rsid w:val="005F23EC"/>
    <w:rsid w:val="005F4C2C"/>
    <w:rsid w:val="006042D8"/>
    <w:rsid w:val="00613EC5"/>
    <w:rsid w:val="006306A7"/>
    <w:rsid w:val="00664061"/>
    <w:rsid w:val="00666DAF"/>
    <w:rsid w:val="00667BD0"/>
    <w:rsid w:val="006824A0"/>
    <w:rsid w:val="00687049"/>
    <w:rsid w:val="00687551"/>
    <w:rsid w:val="006904C7"/>
    <w:rsid w:val="0069490B"/>
    <w:rsid w:val="00695019"/>
    <w:rsid w:val="006A0F3F"/>
    <w:rsid w:val="006D13FF"/>
    <w:rsid w:val="006D2C55"/>
    <w:rsid w:val="006E3A96"/>
    <w:rsid w:val="00702DC4"/>
    <w:rsid w:val="007123A6"/>
    <w:rsid w:val="0071529D"/>
    <w:rsid w:val="0072363B"/>
    <w:rsid w:val="00723A9E"/>
    <w:rsid w:val="00730A97"/>
    <w:rsid w:val="00733ACE"/>
    <w:rsid w:val="00741B1B"/>
    <w:rsid w:val="00741D69"/>
    <w:rsid w:val="007534F3"/>
    <w:rsid w:val="00762EFE"/>
    <w:rsid w:val="00771B3A"/>
    <w:rsid w:val="00774598"/>
    <w:rsid w:val="00787C54"/>
    <w:rsid w:val="00797F86"/>
    <w:rsid w:val="007A1D5D"/>
    <w:rsid w:val="007B228B"/>
    <w:rsid w:val="007B425A"/>
    <w:rsid w:val="007B6F49"/>
    <w:rsid w:val="007D5C9C"/>
    <w:rsid w:val="007E176B"/>
    <w:rsid w:val="0080650C"/>
    <w:rsid w:val="00816043"/>
    <w:rsid w:val="00820A03"/>
    <w:rsid w:val="0082299D"/>
    <w:rsid w:val="00830774"/>
    <w:rsid w:val="00831696"/>
    <w:rsid w:val="00842138"/>
    <w:rsid w:val="00857A83"/>
    <w:rsid w:val="00883DD3"/>
    <w:rsid w:val="00885378"/>
    <w:rsid w:val="00887798"/>
    <w:rsid w:val="00890BDF"/>
    <w:rsid w:val="008A7BA3"/>
    <w:rsid w:val="008B67EF"/>
    <w:rsid w:val="008D2283"/>
    <w:rsid w:val="008D703B"/>
    <w:rsid w:val="00903571"/>
    <w:rsid w:val="00906A3D"/>
    <w:rsid w:val="00922569"/>
    <w:rsid w:val="00927101"/>
    <w:rsid w:val="009413D2"/>
    <w:rsid w:val="00943BC8"/>
    <w:rsid w:val="00955B68"/>
    <w:rsid w:val="00973739"/>
    <w:rsid w:val="00973C70"/>
    <w:rsid w:val="009A19C4"/>
    <w:rsid w:val="009A64ED"/>
    <w:rsid w:val="009B32C3"/>
    <w:rsid w:val="009B47C7"/>
    <w:rsid w:val="009B6989"/>
    <w:rsid w:val="009C1280"/>
    <w:rsid w:val="009D27EB"/>
    <w:rsid w:val="009F6D5B"/>
    <w:rsid w:val="00A05F5E"/>
    <w:rsid w:val="00A14FE7"/>
    <w:rsid w:val="00A2270E"/>
    <w:rsid w:val="00A242FF"/>
    <w:rsid w:val="00A24719"/>
    <w:rsid w:val="00A26028"/>
    <w:rsid w:val="00A75FF4"/>
    <w:rsid w:val="00A771E2"/>
    <w:rsid w:val="00AC0811"/>
    <w:rsid w:val="00AD64EA"/>
    <w:rsid w:val="00AD70C6"/>
    <w:rsid w:val="00AE22EA"/>
    <w:rsid w:val="00AE32BD"/>
    <w:rsid w:val="00AE4D74"/>
    <w:rsid w:val="00B03313"/>
    <w:rsid w:val="00B13CAB"/>
    <w:rsid w:val="00B209EA"/>
    <w:rsid w:val="00B239EB"/>
    <w:rsid w:val="00B25DFD"/>
    <w:rsid w:val="00B409F6"/>
    <w:rsid w:val="00B40A44"/>
    <w:rsid w:val="00B44986"/>
    <w:rsid w:val="00B46D1E"/>
    <w:rsid w:val="00B52CD1"/>
    <w:rsid w:val="00B61D1E"/>
    <w:rsid w:val="00B63478"/>
    <w:rsid w:val="00B70AF7"/>
    <w:rsid w:val="00B74567"/>
    <w:rsid w:val="00B77E74"/>
    <w:rsid w:val="00B975AD"/>
    <w:rsid w:val="00BA70F8"/>
    <w:rsid w:val="00BB0540"/>
    <w:rsid w:val="00BB0801"/>
    <w:rsid w:val="00BC2723"/>
    <w:rsid w:val="00BD2BDF"/>
    <w:rsid w:val="00BD7211"/>
    <w:rsid w:val="00BE07C6"/>
    <w:rsid w:val="00BE0EF6"/>
    <w:rsid w:val="00BF273B"/>
    <w:rsid w:val="00C0681C"/>
    <w:rsid w:val="00C13384"/>
    <w:rsid w:val="00C20BBF"/>
    <w:rsid w:val="00C415E4"/>
    <w:rsid w:val="00C52FB4"/>
    <w:rsid w:val="00C854B8"/>
    <w:rsid w:val="00C9268A"/>
    <w:rsid w:val="00CA21C8"/>
    <w:rsid w:val="00CB6B07"/>
    <w:rsid w:val="00CC268B"/>
    <w:rsid w:val="00CE2391"/>
    <w:rsid w:val="00CE7CFE"/>
    <w:rsid w:val="00CF26AE"/>
    <w:rsid w:val="00CF4842"/>
    <w:rsid w:val="00D0039A"/>
    <w:rsid w:val="00D00BDB"/>
    <w:rsid w:val="00D2408A"/>
    <w:rsid w:val="00D37929"/>
    <w:rsid w:val="00D44112"/>
    <w:rsid w:val="00D80E04"/>
    <w:rsid w:val="00D94EE9"/>
    <w:rsid w:val="00DA60F4"/>
    <w:rsid w:val="00DB4C2E"/>
    <w:rsid w:val="00DC677E"/>
    <w:rsid w:val="00DF0E55"/>
    <w:rsid w:val="00E06D43"/>
    <w:rsid w:val="00E150DD"/>
    <w:rsid w:val="00E21C77"/>
    <w:rsid w:val="00E26D1B"/>
    <w:rsid w:val="00E407D9"/>
    <w:rsid w:val="00E43F6B"/>
    <w:rsid w:val="00E4443E"/>
    <w:rsid w:val="00E52C58"/>
    <w:rsid w:val="00E5736D"/>
    <w:rsid w:val="00E66DA4"/>
    <w:rsid w:val="00E671F6"/>
    <w:rsid w:val="00E7268C"/>
    <w:rsid w:val="00E765AB"/>
    <w:rsid w:val="00E77528"/>
    <w:rsid w:val="00E77FE3"/>
    <w:rsid w:val="00E830B8"/>
    <w:rsid w:val="00E9559C"/>
    <w:rsid w:val="00EA1E12"/>
    <w:rsid w:val="00EC3ACA"/>
    <w:rsid w:val="00ED30D3"/>
    <w:rsid w:val="00ED3333"/>
    <w:rsid w:val="00EE200F"/>
    <w:rsid w:val="00EE39BE"/>
    <w:rsid w:val="00EE7CFE"/>
    <w:rsid w:val="00F01AC4"/>
    <w:rsid w:val="00F04508"/>
    <w:rsid w:val="00F327EF"/>
    <w:rsid w:val="00F56DF0"/>
    <w:rsid w:val="00F7216A"/>
    <w:rsid w:val="00F81B6E"/>
    <w:rsid w:val="00F85A17"/>
    <w:rsid w:val="00F90F2B"/>
    <w:rsid w:val="00F94B3A"/>
    <w:rsid w:val="00FA1EF6"/>
    <w:rsid w:val="00FB206A"/>
    <w:rsid w:val="00FC14CC"/>
    <w:rsid w:val="00FC16BE"/>
    <w:rsid w:val="00FC7548"/>
    <w:rsid w:val="00FD1D56"/>
    <w:rsid w:val="00FE07E0"/>
    <w:rsid w:val="00FE0B1E"/>
    <w:rsid w:val="00FE4A0D"/>
    <w:rsid w:val="00FE6FF6"/>
    <w:rsid w:val="00FF6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007"/>
    <w:pPr>
      <w:spacing w:after="200" w:line="276" w:lineRule="auto"/>
    </w:pPr>
    <w:rPr>
      <w:rFonts w:cs="Calibri"/>
      <w:sz w:val="22"/>
      <w:szCs w:val="22"/>
    </w:rPr>
  </w:style>
  <w:style w:type="paragraph" w:styleId="1">
    <w:name w:val="heading 1"/>
    <w:basedOn w:val="a"/>
    <w:next w:val="a"/>
    <w:link w:val="10"/>
    <w:uiPriority w:val="99"/>
    <w:qFormat/>
    <w:rsid w:val="00537C75"/>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qFormat/>
    <w:locked/>
    <w:rsid w:val="009B698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7C75"/>
    <w:rPr>
      <w:rFonts w:ascii="Arial" w:hAnsi="Arial" w:cs="Arial"/>
      <w:b/>
      <w:bCs/>
      <w:kern w:val="32"/>
      <w:sz w:val="32"/>
      <w:szCs w:val="32"/>
    </w:rPr>
  </w:style>
  <w:style w:type="table" w:styleId="a3">
    <w:name w:val="Table Grid"/>
    <w:basedOn w:val="a1"/>
    <w:uiPriority w:val="99"/>
    <w:rsid w:val="00537C7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01105E"/>
    <w:pPr>
      <w:widowControl w:val="0"/>
      <w:suppressAutoHyphens/>
      <w:spacing w:after="120" w:line="240" w:lineRule="auto"/>
    </w:pPr>
    <w:rPr>
      <w:rFonts w:cs="Times New Roman"/>
      <w:sz w:val="24"/>
      <w:szCs w:val="24"/>
    </w:rPr>
  </w:style>
  <w:style w:type="character" w:customStyle="1" w:styleId="a5">
    <w:name w:val="Основной текст Знак"/>
    <w:basedOn w:val="a0"/>
    <w:link w:val="a4"/>
    <w:uiPriority w:val="99"/>
    <w:locked/>
    <w:rsid w:val="0001105E"/>
    <w:rPr>
      <w:rFonts w:ascii="Times New Roman" w:eastAsia="Times New Roman" w:hAnsi="Times New Roman" w:cs="Times New Roman"/>
      <w:sz w:val="24"/>
      <w:szCs w:val="24"/>
    </w:rPr>
  </w:style>
  <w:style w:type="paragraph" w:customStyle="1" w:styleId="a6">
    <w:name w:val="Содержимое таблицы"/>
    <w:basedOn w:val="a"/>
    <w:rsid w:val="0001105E"/>
    <w:pPr>
      <w:widowControl w:val="0"/>
      <w:suppressLineNumbers/>
      <w:suppressAutoHyphens/>
      <w:spacing w:after="0" w:line="240" w:lineRule="auto"/>
    </w:pPr>
    <w:rPr>
      <w:rFonts w:cs="Times New Roman"/>
      <w:sz w:val="24"/>
      <w:szCs w:val="24"/>
    </w:rPr>
  </w:style>
  <w:style w:type="paragraph" w:customStyle="1" w:styleId="11">
    <w:name w:val="Текст1"/>
    <w:basedOn w:val="a"/>
    <w:uiPriority w:val="99"/>
    <w:rsid w:val="0001105E"/>
    <w:pPr>
      <w:spacing w:after="0" w:line="240" w:lineRule="auto"/>
    </w:pPr>
    <w:rPr>
      <w:rFonts w:ascii="Courier New" w:hAnsi="Courier New" w:cs="Courier New"/>
      <w:kern w:val="1"/>
      <w:sz w:val="24"/>
      <w:szCs w:val="24"/>
    </w:rPr>
  </w:style>
  <w:style w:type="paragraph" w:styleId="a7">
    <w:name w:val="List Paragraph"/>
    <w:basedOn w:val="a"/>
    <w:uiPriority w:val="99"/>
    <w:qFormat/>
    <w:rsid w:val="006E3A96"/>
    <w:pPr>
      <w:ind w:left="720"/>
    </w:pPr>
  </w:style>
  <w:style w:type="paragraph" w:styleId="a8">
    <w:name w:val="Normal (Web)"/>
    <w:basedOn w:val="a"/>
    <w:rsid w:val="00890BDF"/>
    <w:pPr>
      <w:spacing w:before="100" w:beforeAutospacing="1" w:after="100" w:afterAutospacing="1" w:line="240" w:lineRule="auto"/>
    </w:pPr>
    <w:rPr>
      <w:rFonts w:cs="Times New Roman"/>
      <w:sz w:val="24"/>
      <w:szCs w:val="24"/>
    </w:rPr>
  </w:style>
  <w:style w:type="paragraph" w:customStyle="1" w:styleId="ConsPlusNormal">
    <w:name w:val="ConsPlusNormal"/>
    <w:next w:val="a"/>
    <w:uiPriority w:val="99"/>
    <w:rsid w:val="00FB206A"/>
    <w:pPr>
      <w:widowControl w:val="0"/>
      <w:suppressAutoHyphens/>
      <w:ind w:firstLine="720"/>
    </w:pPr>
    <w:rPr>
      <w:rFonts w:ascii="Arial" w:hAnsi="Arial" w:cs="Arial"/>
    </w:rPr>
  </w:style>
  <w:style w:type="character" w:customStyle="1" w:styleId="apple-converted-space">
    <w:name w:val="apple-converted-space"/>
    <w:basedOn w:val="a0"/>
    <w:rsid w:val="0002770C"/>
  </w:style>
  <w:style w:type="paragraph" w:styleId="31">
    <w:name w:val="Body Text Indent 3"/>
    <w:basedOn w:val="a"/>
    <w:link w:val="32"/>
    <w:uiPriority w:val="99"/>
    <w:unhideWhenUsed/>
    <w:rsid w:val="007B6F49"/>
    <w:pPr>
      <w:spacing w:after="120"/>
      <w:ind w:left="283"/>
    </w:pPr>
    <w:rPr>
      <w:sz w:val="16"/>
      <w:szCs w:val="16"/>
    </w:rPr>
  </w:style>
  <w:style w:type="character" w:customStyle="1" w:styleId="32">
    <w:name w:val="Основной текст с отступом 3 Знак"/>
    <w:basedOn w:val="a0"/>
    <w:link w:val="31"/>
    <w:uiPriority w:val="99"/>
    <w:rsid w:val="007B6F49"/>
    <w:rPr>
      <w:rFonts w:cs="Calibri"/>
      <w:sz w:val="16"/>
      <w:szCs w:val="16"/>
    </w:rPr>
  </w:style>
  <w:style w:type="paragraph" w:styleId="a9">
    <w:name w:val="header"/>
    <w:basedOn w:val="a"/>
    <w:link w:val="aa"/>
    <w:uiPriority w:val="99"/>
    <w:unhideWhenUsed/>
    <w:rsid w:val="007B6F49"/>
    <w:pPr>
      <w:tabs>
        <w:tab w:val="center" w:pos="4677"/>
        <w:tab w:val="right" w:pos="9355"/>
      </w:tabs>
    </w:pPr>
  </w:style>
  <w:style w:type="character" w:customStyle="1" w:styleId="aa">
    <w:name w:val="Верхний колонтитул Знак"/>
    <w:basedOn w:val="a0"/>
    <w:link w:val="a9"/>
    <w:uiPriority w:val="99"/>
    <w:rsid w:val="007B6F49"/>
    <w:rPr>
      <w:rFonts w:cs="Calibri"/>
    </w:rPr>
  </w:style>
  <w:style w:type="paragraph" w:styleId="ab">
    <w:name w:val="footer"/>
    <w:basedOn w:val="a"/>
    <w:link w:val="ac"/>
    <w:uiPriority w:val="99"/>
    <w:unhideWhenUsed/>
    <w:rsid w:val="007B6F49"/>
    <w:pPr>
      <w:tabs>
        <w:tab w:val="center" w:pos="4677"/>
        <w:tab w:val="right" w:pos="9355"/>
      </w:tabs>
    </w:pPr>
  </w:style>
  <w:style w:type="character" w:customStyle="1" w:styleId="ac">
    <w:name w:val="Нижний колонтитул Знак"/>
    <w:basedOn w:val="a0"/>
    <w:link w:val="ab"/>
    <w:uiPriority w:val="99"/>
    <w:rsid w:val="007B6F49"/>
    <w:rPr>
      <w:rFonts w:cs="Calibri"/>
    </w:rPr>
  </w:style>
  <w:style w:type="character" w:styleId="ad">
    <w:name w:val="Strong"/>
    <w:basedOn w:val="a0"/>
    <w:uiPriority w:val="22"/>
    <w:qFormat/>
    <w:locked/>
    <w:rsid w:val="002A1E5A"/>
    <w:rPr>
      <w:b/>
      <w:bCs/>
    </w:rPr>
  </w:style>
  <w:style w:type="paragraph" w:styleId="33">
    <w:name w:val="Body Text 3"/>
    <w:basedOn w:val="a"/>
    <w:link w:val="34"/>
    <w:uiPriority w:val="99"/>
    <w:unhideWhenUsed/>
    <w:rsid w:val="00AE4D74"/>
    <w:pPr>
      <w:spacing w:after="120"/>
    </w:pPr>
    <w:rPr>
      <w:sz w:val="16"/>
      <w:szCs w:val="16"/>
    </w:rPr>
  </w:style>
  <w:style w:type="character" w:customStyle="1" w:styleId="34">
    <w:name w:val="Основной текст 3 Знак"/>
    <w:basedOn w:val="a0"/>
    <w:link w:val="33"/>
    <w:uiPriority w:val="99"/>
    <w:rsid w:val="00AE4D74"/>
    <w:rPr>
      <w:rFonts w:cs="Calibri"/>
      <w:sz w:val="16"/>
      <w:szCs w:val="16"/>
    </w:rPr>
  </w:style>
  <w:style w:type="character" w:customStyle="1" w:styleId="30">
    <w:name w:val="Заголовок 3 Знак"/>
    <w:basedOn w:val="a0"/>
    <w:link w:val="3"/>
    <w:rsid w:val="009B6989"/>
    <w:rPr>
      <w:rFonts w:ascii="Arial" w:hAnsi="Arial" w:cs="Arial"/>
      <w:b/>
      <w:bCs/>
      <w:sz w:val="26"/>
      <w:szCs w:val="26"/>
    </w:rPr>
  </w:style>
  <w:style w:type="paragraph" w:styleId="ae">
    <w:name w:val="Balloon Text"/>
    <w:basedOn w:val="a"/>
    <w:link w:val="af"/>
    <w:uiPriority w:val="99"/>
    <w:semiHidden/>
    <w:unhideWhenUsed/>
    <w:rsid w:val="000003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03F7"/>
    <w:rPr>
      <w:rFonts w:ascii="Tahoma" w:hAnsi="Tahoma" w:cs="Tahoma"/>
      <w:sz w:val="16"/>
      <w:szCs w:val="16"/>
    </w:rPr>
  </w:style>
  <w:style w:type="paragraph" w:styleId="35">
    <w:name w:val="List 3"/>
    <w:basedOn w:val="a"/>
    <w:rsid w:val="00E21C77"/>
    <w:pPr>
      <w:spacing w:after="0" w:line="240" w:lineRule="auto"/>
      <w:ind w:left="849" w:hanging="283"/>
    </w:pPr>
    <w:rPr>
      <w:rFonts w:ascii="Times New Roman" w:hAnsi="Times New Roman" w:cs="Times New Roman"/>
      <w:sz w:val="24"/>
      <w:szCs w:val="24"/>
    </w:rPr>
  </w:style>
  <w:style w:type="paragraph" w:styleId="4">
    <w:name w:val="List 4"/>
    <w:basedOn w:val="a"/>
    <w:uiPriority w:val="99"/>
    <w:semiHidden/>
    <w:unhideWhenUsed/>
    <w:rsid w:val="00E21C77"/>
    <w:pPr>
      <w:spacing w:after="0" w:line="240" w:lineRule="auto"/>
      <w:ind w:left="1132" w:hanging="283"/>
      <w:contextualSpacing/>
    </w:pPr>
    <w:rPr>
      <w:rFonts w:ascii="Times New Roman" w:hAnsi="Times New Roman" w:cs="Times New Roman"/>
      <w:sz w:val="24"/>
      <w:szCs w:val="24"/>
    </w:rPr>
  </w:style>
  <w:style w:type="paragraph" w:styleId="36">
    <w:name w:val="List Continue 3"/>
    <w:basedOn w:val="a"/>
    <w:uiPriority w:val="99"/>
    <w:unhideWhenUsed/>
    <w:rsid w:val="00E21C77"/>
    <w:pPr>
      <w:spacing w:after="120" w:line="240" w:lineRule="auto"/>
      <w:ind w:left="849"/>
      <w:contextualSpacing/>
    </w:pPr>
    <w:rPr>
      <w:rFonts w:ascii="Times New Roman" w:hAnsi="Times New Roman" w:cs="Times New Roman"/>
      <w:sz w:val="24"/>
      <w:szCs w:val="24"/>
    </w:rPr>
  </w:style>
  <w:style w:type="paragraph" w:styleId="af0">
    <w:name w:val="No Spacing"/>
    <w:uiPriority w:val="1"/>
    <w:qFormat/>
    <w:rsid w:val="00C20BBF"/>
    <w:rPr>
      <w:sz w:val="22"/>
      <w:szCs w:val="22"/>
    </w:rPr>
  </w:style>
</w:styles>
</file>

<file path=word/webSettings.xml><?xml version="1.0" encoding="utf-8"?>
<w:webSettings xmlns:r="http://schemas.openxmlformats.org/officeDocument/2006/relationships" xmlns:w="http://schemas.openxmlformats.org/wordprocessingml/2006/main">
  <w:divs>
    <w:div w:id="26490003">
      <w:bodyDiv w:val="1"/>
      <w:marLeft w:val="0"/>
      <w:marRight w:val="0"/>
      <w:marTop w:val="0"/>
      <w:marBottom w:val="0"/>
      <w:divBdr>
        <w:top w:val="none" w:sz="0" w:space="0" w:color="auto"/>
        <w:left w:val="none" w:sz="0" w:space="0" w:color="auto"/>
        <w:bottom w:val="none" w:sz="0" w:space="0" w:color="auto"/>
        <w:right w:val="none" w:sz="0" w:space="0" w:color="auto"/>
      </w:divBdr>
    </w:div>
    <w:div w:id="875505546">
      <w:bodyDiv w:val="1"/>
      <w:marLeft w:val="0"/>
      <w:marRight w:val="0"/>
      <w:marTop w:val="0"/>
      <w:marBottom w:val="0"/>
      <w:divBdr>
        <w:top w:val="none" w:sz="0" w:space="0" w:color="auto"/>
        <w:left w:val="none" w:sz="0" w:space="0" w:color="auto"/>
        <w:bottom w:val="none" w:sz="0" w:space="0" w:color="auto"/>
        <w:right w:val="none" w:sz="0" w:space="0" w:color="auto"/>
      </w:divBdr>
    </w:div>
    <w:div w:id="1316563977">
      <w:bodyDiv w:val="1"/>
      <w:marLeft w:val="0"/>
      <w:marRight w:val="0"/>
      <w:marTop w:val="0"/>
      <w:marBottom w:val="0"/>
      <w:divBdr>
        <w:top w:val="none" w:sz="0" w:space="0" w:color="auto"/>
        <w:left w:val="none" w:sz="0" w:space="0" w:color="auto"/>
        <w:bottom w:val="none" w:sz="0" w:space="0" w:color="auto"/>
        <w:right w:val="none" w:sz="0" w:space="0" w:color="auto"/>
      </w:divBdr>
    </w:div>
    <w:div w:id="1681276263">
      <w:marLeft w:val="0"/>
      <w:marRight w:val="0"/>
      <w:marTop w:val="0"/>
      <w:marBottom w:val="0"/>
      <w:divBdr>
        <w:top w:val="none" w:sz="0" w:space="0" w:color="auto"/>
        <w:left w:val="none" w:sz="0" w:space="0" w:color="auto"/>
        <w:bottom w:val="none" w:sz="0" w:space="0" w:color="auto"/>
        <w:right w:val="none" w:sz="0" w:space="0" w:color="auto"/>
      </w:divBdr>
    </w:div>
    <w:div w:id="1681276264">
      <w:marLeft w:val="0"/>
      <w:marRight w:val="0"/>
      <w:marTop w:val="0"/>
      <w:marBottom w:val="0"/>
      <w:divBdr>
        <w:top w:val="none" w:sz="0" w:space="0" w:color="auto"/>
        <w:left w:val="none" w:sz="0" w:space="0" w:color="auto"/>
        <w:bottom w:val="none" w:sz="0" w:space="0" w:color="auto"/>
        <w:right w:val="none" w:sz="0" w:space="0" w:color="auto"/>
      </w:divBdr>
    </w:div>
    <w:div w:id="20345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9B29-DA55-4D0D-91D6-EA966FFC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10239</Words>
  <Characters>58368</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84</cp:revision>
  <cp:lastPrinted>2016-02-25T07:17:00Z</cp:lastPrinted>
  <dcterms:created xsi:type="dcterms:W3CDTF">2015-12-02T09:02:00Z</dcterms:created>
  <dcterms:modified xsi:type="dcterms:W3CDTF">2021-04-21T12:30:00Z</dcterms:modified>
</cp:coreProperties>
</file>